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F14" w:rsidRPr="00D216D1" w:rsidRDefault="00251F14" w:rsidP="00F72551">
      <w:pPr>
        <w:spacing w:line="240" w:lineRule="atLeast"/>
        <w:rPr>
          <w:rFonts w:ascii="Times New Roman" w:eastAsia="標楷體" w:hAnsi="Times New Roman"/>
          <w:b/>
          <w:sz w:val="28"/>
          <w:szCs w:val="28"/>
        </w:rPr>
      </w:pPr>
      <w:r w:rsidRPr="00D216D1">
        <w:rPr>
          <w:rFonts w:ascii="Times New Roman" w:eastAsia="標楷體" w:hAnsi="Times New Roman"/>
          <w:b/>
          <w:sz w:val="28"/>
          <w:szCs w:val="28"/>
        </w:rPr>
        <w:t>102-103</w:t>
      </w:r>
      <w:r>
        <w:rPr>
          <w:rFonts w:ascii="Times New Roman" w:eastAsia="標楷體" w:hAnsi="Times New Roman" w:hint="eastAsia"/>
          <w:b/>
          <w:sz w:val="28"/>
          <w:szCs w:val="28"/>
        </w:rPr>
        <w:t>年度</w:t>
      </w:r>
      <w:r w:rsidRPr="00D216D1">
        <w:rPr>
          <w:rFonts w:ascii="Times New Roman" w:eastAsia="標楷體" w:hAnsi="Times New Roman" w:hint="eastAsia"/>
          <w:b/>
          <w:sz w:val="28"/>
          <w:szCs w:val="28"/>
        </w:rPr>
        <w:t>教學卓越計畫</w:t>
      </w:r>
      <w:r>
        <w:rPr>
          <w:rFonts w:ascii="Times New Roman" w:eastAsia="標楷體" w:hAnsi="Times New Roman" w:hint="eastAsia"/>
          <w:b/>
          <w:sz w:val="28"/>
          <w:szCs w:val="28"/>
        </w:rPr>
        <w:t>：理念與</w:t>
      </w:r>
      <w:r w:rsidRPr="00D216D1">
        <w:rPr>
          <w:rFonts w:ascii="Times New Roman" w:eastAsia="標楷體" w:hAnsi="Times New Roman" w:hint="eastAsia"/>
          <w:b/>
          <w:sz w:val="28"/>
          <w:szCs w:val="28"/>
        </w:rPr>
        <w:t>發展目標</w:t>
      </w:r>
    </w:p>
    <w:tbl>
      <w:tblPr>
        <w:tblpPr w:leftFromText="180" w:rightFromText="180" w:vertAnchor="page" w:horzAnchor="margin" w:tblpXSpec="center" w:tblpY="1406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90"/>
        <w:gridCol w:w="358"/>
        <w:gridCol w:w="1432"/>
        <w:gridCol w:w="716"/>
        <w:gridCol w:w="1074"/>
        <w:gridCol w:w="1074"/>
        <w:gridCol w:w="716"/>
        <w:gridCol w:w="1432"/>
        <w:gridCol w:w="358"/>
        <w:gridCol w:w="1790"/>
      </w:tblGrid>
      <w:tr w:rsidR="00251F14" w:rsidRPr="002B288C" w:rsidTr="002B288C">
        <w:trPr>
          <w:trHeight w:val="397"/>
        </w:trPr>
        <w:tc>
          <w:tcPr>
            <w:tcW w:w="10740" w:type="dxa"/>
            <w:gridSpan w:val="10"/>
            <w:shd w:val="clear" w:color="auto" w:fill="D9D9D9"/>
            <w:vAlign w:val="center"/>
          </w:tcPr>
          <w:p w:rsidR="00251F14" w:rsidRPr="002B288C" w:rsidRDefault="00251F14" w:rsidP="002B288C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2B288C">
              <w:rPr>
                <w:rFonts w:ascii="Times New Roman" w:eastAsia="標楷體" w:hAnsi="Times New Roman" w:hint="eastAsia"/>
                <w:b/>
                <w:szCs w:val="24"/>
              </w:rPr>
              <w:t>願景</w:t>
            </w:r>
          </w:p>
        </w:tc>
      </w:tr>
      <w:tr w:rsidR="00251F14" w:rsidRPr="002B288C" w:rsidTr="00BD50EB">
        <w:trPr>
          <w:trHeight w:val="445"/>
        </w:trPr>
        <w:tc>
          <w:tcPr>
            <w:tcW w:w="10740" w:type="dxa"/>
            <w:gridSpan w:val="10"/>
            <w:vAlign w:val="center"/>
          </w:tcPr>
          <w:p w:rsidR="00251F14" w:rsidRPr="002B288C" w:rsidRDefault="00251F14" w:rsidP="002B288C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2B288C">
              <w:rPr>
                <w:rFonts w:ascii="Times New Roman" w:eastAsia="標楷體" w:hAnsi="Times New Roman" w:hint="eastAsia"/>
                <w:b/>
                <w:szCs w:val="24"/>
              </w:rPr>
              <w:t>國際化天主教外語大學</w:t>
            </w:r>
          </w:p>
        </w:tc>
      </w:tr>
      <w:tr w:rsidR="00251F14" w:rsidRPr="002B288C" w:rsidTr="002B288C">
        <w:trPr>
          <w:trHeight w:val="397"/>
        </w:trPr>
        <w:tc>
          <w:tcPr>
            <w:tcW w:w="10740" w:type="dxa"/>
            <w:gridSpan w:val="10"/>
            <w:shd w:val="clear" w:color="auto" w:fill="D9D9D9"/>
            <w:vAlign w:val="center"/>
          </w:tcPr>
          <w:p w:rsidR="00251F14" w:rsidRPr="002B288C" w:rsidRDefault="00251F14" w:rsidP="002B288C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2B288C">
              <w:rPr>
                <w:rFonts w:ascii="Times New Roman" w:eastAsia="標楷體" w:hAnsi="Times New Roman" w:hint="eastAsia"/>
                <w:b/>
                <w:szCs w:val="24"/>
              </w:rPr>
              <w:t>理念</w:t>
            </w:r>
          </w:p>
        </w:tc>
      </w:tr>
      <w:tr w:rsidR="00251F14" w:rsidRPr="002B288C" w:rsidTr="00BD50EB">
        <w:trPr>
          <w:trHeight w:val="444"/>
        </w:trPr>
        <w:tc>
          <w:tcPr>
            <w:tcW w:w="3580" w:type="dxa"/>
            <w:gridSpan w:val="3"/>
            <w:vAlign w:val="center"/>
          </w:tcPr>
          <w:p w:rsidR="00251F14" w:rsidRPr="002B288C" w:rsidRDefault="00251F14" w:rsidP="002B288C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2B288C">
              <w:rPr>
                <w:rFonts w:ascii="Times New Roman" w:eastAsia="標楷體" w:hAnsi="Times New Roman"/>
                <w:b/>
                <w:szCs w:val="24"/>
              </w:rPr>
              <w:t>Life</w:t>
            </w:r>
            <w:r w:rsidRPr="002B288C">
              <w:rPr>
                <w:rFonts w:ascii="Times New Roman" w:eastAsia="標楷體" w:hAnsi="Times New Roman" w:hint="eastAsia"/>
                <w:b/>
                <w:szCs w:val="24"/>
              </w:rPr>
              <w:t>全人教育</w:t>
            </w:r>
          </w:p>
        </w:tc>
        <w:tc>
          <w:tcPr>
            <w:tcW w:w="3580" w:type="dxa"/>
            <w:gridSpan w:val="4"/>
            <w:vAlign w:val="center"/>
          </w:tcPr>
          <w:p w:rsidR="00251F14" w:rsidRPr="002B288C" w:rsidRDefault="00251F14" w:rsidP="002B288C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2B288C">
              <w:rPr>
                <w:rFonts w:ascii="Times New Roman" w:eastAsia="標楷體" w:hAnsi="Times New Roman"/>
                <w:b/>
                <w:szCs w:val="24"/>
              </w:rPr>
              <w:t>Language</w:t>
            </w:r>
            <w:r w:rsidRPr="002B288C">
              <w:rPr>
                <w:rFonts w:ascii="Times New Roman" w:eastAsia="標楷體" w:hAnsi="Times New Roman" w:hint="eastAsia"/>
                <w:b/>
                <w:szCs w:val="24"/>
              </w:rPr>
              <w:t>外語教育</w:t>
            </w:r>
          </w:p>
        </w:tc>
        <w:tc>
          <w:tcPr>
            <w:tcW w:w="3580" w:type="dxa"/>
            <w:gridSpan w:val="3"/>
            <w:vAlign w:val="center"/>
          </w:tcPr>
          <w:p w:rsidR="00251F14" w:rsidRPr="002B288C" w:rsidRDefault="00251F14" w:rsidP="002B288C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2B288C">
              <w:rPr>
                <w:rFonts w:ascii="Times New Roman" w:eastAsia="標楷體" w:hAnsi="Times New Roman"/>
                <w:b/>
                <w:szCs w:val="24"/>
              </w:rPr>
              <w:t>Leadership</w:t>
            </w:r>
            <w:r w:rsidRPr="002B288C">
              <w:rPr>
                <w:rFonts w:ascii="Times New Roman" w:eastAsia="標楷體" w:hAnsi="Times New Roman" w:hint="eastAsia"/>
                <w:b/>
                <w:szCs w:val="24"/>
              </w:rPr>
              <w:t>專業教育</w:t>
            </w:r>
          </w:p>
        </w:tc>
      </w:tr>
      <w:tr w:rsidR="00251F14" w:rsidRPr="002B288C" w:rsidTr="002B288C">
        <w:trPr>
          <w:trHeight w:val="397"/>
        </w:trPr>
        <w:tc>
          <w:tcPr>
            <w:tcW w:w="10740" w:type="dxa"/>
            <w:gridSpan w:val="10"/>
            <w:shd w:val="clear" w:color="auto" w:fill="D9D9D9"/>
            <w:vAlign w:val="center"/>
          </w:tcPr>
          <w:p w:rsidR="00251F14" w:rsidRPr="002B288C" w:rsidRDefault="00251F14" w:rsidP="002B288C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2B288C">
              <w:rPr>
                <w:rFonts w:ascii="Times New Roman" w:eastAsia="標楷體" w:hAnsi="Times New Roman"/>
                <w:b/>
                <w:szCs w:val="24"/>
              </w:rPr>
              <w:t>100-104</w:t>
            </w:r>
            <w:r w:rsidRPr="002B288C">
              <w:rPr>
                <w:rFonts w:ascii="Times New Roman" w:eastAsia="標楷體" w:hAnsi="Times New Roman" w:hint="eastAsia"/>
                <w:b/>
                <w:szCs w:val="24"/>
              </w:rPr>
              <w:t>年度中程校務發展目標</w:t>
            </w:r>
          </w:p>
        </w:tc>
      </w:tr>
      <w:tr w:rsidR="00251F14" w:rsidRPr="002B288C" w:rsidTr="00BD50EB">
        <w:trPr>
          <w:trHeight w:val="1158"/>
        </w:trPr>
        <w:tc>
          <w:tcPr>
            <w:tcW w:w="1790" w:type="dxa"/>
            <w:vAlign w:val="center"/>
          </w:tcPr>
          <w:p w:rsidR="00251F14" w:rsidRPr="002B288C" w:rsidRDefault="00251F14" w:rsidP="002B288C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2B288C">
              <w:rPr>
                <w:rFonts w:ascii="Times New Roman" w:eastAsia="標楷體" w:hAnsi="Times New Roman" w:hint="eastAsia"/>
                <w:b/>
                <w:szCs w:val="24"/>
              </w:rPr>
              <w:t>提升教師之教學與研究質量</w:t>
            </w:r>
          </w:p>
        </w:tc>
        <w:tc>
          <w:tcPr>
            <w:tcW w:w="1790" w:type="dxa"/>
            <w:gridSpan w:val="2"/>
            <w:vAlign w:val="center"/>
          </w:tcPr>
          <w:p w:rsidR="00251F14" w:rsidRPr="002B288C" w:rsidRDefault="00251F14" w:rsidP="002B288C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2B288C">
              <w:rPr>
                <w:rFonts w:ascii="Times New Roman" w:eastAsia="標楷體" w:hAnsi="Times New Roman" w:hint="eastAsia"/>
                <w:b/>
                <w:szCs w:val="24"/>
              </w:rPr>
              <w:t>增強吳甦樂會特色服務與輔導功能</w:t>
            </w:r>
          </w:p>
        </w:tc>
        <w:tc>
          <w:tcPr>
            <w:tcW w:w="1790" w:type="dxa"/>
            <w:gridSpan w:val="2"/>
            <w:vAlign w:val="center"/>
          </w:tcPr>
          <w:p w:rsidR="00251F14" w:rsidRPr="002B288C" w:rsidRDefault="00251F14" w:rsidP="002B288C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2B288C">
              <w:rPr>
                <w:rFonts w:ascii="Times New Roman" w:eastAsia="標楷體" w:hAnsi="Times New Roman" w:hint="eastAsia"/>
                <w:b/>
                <w:szCs w:val="24"/>
              </w:rPr>
              <w:t>落實學生之人文教養與實用教育</w:t>
            </w:r>
          </w:p>
        </w:tc>
        <w:tc>
          <w:tcPr>
            <w:tcW w:w="1790" w:type="dxa"/>
            <w:gridSpan w:val="2"/>
            <w:vAlign w:val="center"/>
          </w:tcPr>
          <w:p w:rsidR="00251F14" w:rsidRPr="002B288C" w:rsidRDefault="00251F14" w:rsidP="002B288C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2B288C">
              <w:rPr>
                <w:rFonts w:ascii="Times New Roman" w:eastAsia="標楷體" w:hAnsi="Times New Roman" w:hint="eastAsia"/>
                <w:b/>
                <w:szCs w:val="24"/>
              </w:rPr>
              <w:t>強化大學行政體制、組織效能及校園規劃</w:t>
            </w:r>
          </w:p>
        </w:tc>
        <w:tc>
          <w:tcPr>
            <w:tcW w:w="1790" w:type="dxa"/>
            <w:gridSpan w:val="2"/>
            <w:vAlign w:val="center"/>
          </w:tcPr>
          <w:p w:rsidR="00251F14" w:rsidRPr="002B288C" w:rsidRDefault="00251F14" w:rsidP="002B288C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2B288C">
              <w:rPr>
                <w:rFonts w:ascii="Times New Roman" w:eastAsia="標楷體" w:hAnsi="Times New Roman" w:hint="eastAsia"/>
                <w:b/>
                <w:szCs w:val="24"/>
              </w:rPr>
              <w:t>強化國際交流與雙外語教育體質</w:t>
            </w:r>
          </w:p>
        </w:tc>
        <w:tc>
          <w:tcPr>
            <w:tcW w:w="1790" w:type="dxa"/>
            <w:vAlign w:val="center"/>
          </w:tcPr>
          <w:p w:rsidR="00251F14" w:rsidRPr="002B288C" w:rsidRDefault="00251F14" w:rsidP="002B288C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2B288C">
              <w:rPr>
                <w:rFonts w:ascii="Times New Roman" w:eastAsia="標楷體" w:hAnsi="Times New Roman" w:hint="eastAsia"/>
                <w:b/>
                <w:szCs w:val="24"/>
              </w:rPr>
              <w:t>推動社會服務與發展終身教育</w:t>
            </w:r>
          </w:p>
        </w:tc>
      </w:tr>
      <w:tr w:rsidR="00251F14" w:rsidRPr="002B288C" w:rsidTr="002B288C">
        <w:trPr>
          <w:trHeight w:val="397"/>
        </w:trPr>
        <w:tc>
          <w:tcPr>
            <w:tcW w:w="10740" w:type="dxa"/>
            <w:gridSpan w:val="10"/>
            <w:shd w:val="clear" w:color="auto" w:fill="D9D9D9"/>
            <w:vAlign w:val="center"/>
          </w:tcPr>
          <w:p w:rsidR="00251F14" w:rsidRPr="002B288C" w:rsidRDefault="00251F14" w:rsidP="002B288C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2B288C">
              <w:rPr>
                <w:rFonts w:ascii="Times New Roman" w:eastAsia="標楷體" w:hAnsi="Times New Roman"/>
                <w:b/>
                <w:szCs w:val="24"/>
              </w:rPr>
              <w:t>102-103</w:t>
            </w:r>
            <w:r w:rsidRPr="002B288C">
              <w:rPr>
                <w:rFonts w:ascii="Times New Roman" w:eastAsia="標楷體" w:hAnsi="Times New Roman" w:hint="eastAsia"/>
                <w:b/>
                <w:szCs w:val="24"/>
              </w:rPr>
              <w:t>年度教學卓越計畫發展目標</w:t>
            </w:r>
          </w:p>
        </w:tc>
      </w:tr>
      <w:tr w:rsidR="00251F14" w:rsidRPr="002B288C" w:rsidTr="00BD50EB">
        <w:trPr>
          <w:trHeight w:val="808"/>
        </w:trPr>
        <w:tc>
          <w:tcPr>
            <w:tcW w:w="2148" w:type="dxa"/>
            <w:gridSpan w:val="2"/>
            <w:vAlign w:val="center"/>
          </w:tcPr>
          <w:p w:rsidR="00251F14" w:rsidRPr="002B288C" w:rsidRDefault="00251F14" w:rsidP="002B288C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2B288C">
              <w:rPr>
                <w:rFonts w:ascii="Times New Roman" w:eastAsia="標楷體" w:hAnsi="Times New Roman" w:hint="eastAsia"/>
                <w:b/>
                <w:szCs w:val="24"/>
              </w:rPr>
              <w:t>厚實基本素養、</w:t>
            </w:r>
          </w:p>
          <w:p w:rsidR="00251F14" w:rsidRPr="002B288C" w:rsidRDefault="00251F14" w:rsidP="002B288C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2B288C">
              <w:rPr>
                <w:rFonts w:ascii="Times New Roman" w:eastAsia="標楷體" w:hAnsi="Times New Roman" w:hint="eastAsia"/>
                <w:b/>
                <w:szCs w:val="24"/>
              </w:rPr>
              <w:t>再造成長契機</w:t>
            </w:r>
          </w:p>
        </w:tc>
        <w:tc>
          <w:tcPr>
            <w:tcW w:w="2148" w:type="dxa"/>
            <w:gridSpan w:val="2"/>
            <w:vAlign w:val="center"/>
          </w:tcPr>
          <w:p w:rsidR="00251F14" w:rsidRPr="002B288C" w:rsidRDefault="00251F14" w:rsidP="002B288C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2B288C">
              <w:rPr>
                <w:rFonts w:ascii="Times New Roman" w:eastAsia="標楷體" w:hAnsi="Times New Roman" w:hint="eastAsia"/>
                <w:b/>
                <w:szCs w:val="24"/>
              </w:rPr>
              <w:t>深耕產學資源、</w:t>
            </w:r>
          </w:p>
          <w:p w:rsidR="00251F14" w:rsidRPr="002B288C" w:rsidRDefault="00251F14" w:rsidP="002B288C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2B288C">
              <w:rPr>
                <w:rFonts w:ascii="Times New Roman" w:eastAsia="標楷體" w:hAnsi="Times New Roman" w:hint="eastAsia"/>
                <w:b/>
                <w:szCs w:val="24"/>
              </w:rPr>
              <w:t>打造即戰實力</w:t>
            </w:r>
          </w:p>
        </w:tc>
        <w:tc>
          <w:tcPr>
            <w:tcW w:w="2148" w:type="dxa"/>
            <w:gridSpan w:val="2"/>
            <w:vAlign w:val="center"/>
          </w:tcPr>
          <w:p w:rsidR="00251F14" w:rsidRPr="002B288C" w:rsidRDefault="00251F14" w:rsidP="002B288C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2B288C">
              <w:rPr>
                <w:rFonts w:ascii="Times New Roman" w:eastAsia="標楷體" w:hAnsi="Times New Roman" w:hint="eastAsia"/>
                <w:b/>
                <w:szCs w:val="24"/>
              </w:rPr>
              <w:t>拓展全球視野、</w:t>
            </w:r>
          </w:p>
          <w:p w:rsidR="00251F14" w:rsidRPr="002B288C" w:rsidRDefault="00251F14" w:rsidP="002B288C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2B288C">
              <w:rPr>
                <w:rFonts w:ascii="Times New Roman" w:eastAsia="標楷體" w:hAnsi="Times New Roman" w:hint="eastAsia"/>
                <w:b/>
                <w:szCs w:val="24"/>
              </w:rPr>
              <w:t>孕育國際宏觀</w:t>
            </w:r>
          </w:p>
        </w:tc>
        <w:tc>
          <w:tcPr>
            <w:tcW w:w="2148" w:type="dxa"/>
            <w:gridSpan w:val="2"/>
            <w:vAlign w:val="center"/>
          </w:tcPr>
          <w:p w:rsidR="00251F14" w:rsidRPr="002B288C" w:rsidRDefault="00251F14" w:rsidP="002B288C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2B288C">
              <w:rPr>
                <w:rFonts w:ascii="Times New Roman" w:eastAsia="標楷體" w:hAnsi="Times New Roman" w:hint="eastAsia"/>
                <w:b/>
                <w:szCs w:val="24"/>
              </w:rPr>
              <w:t>落實人道關懷、</w:t>
            </w:r>
          </w:p>
          <w:p w:rsidR="00251F14" w:rsidRPr="002B288C" w:rsidRDefault="00251F14" w:rsidP="002B288C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2B288C">
              <w:rPr>
                <w:rFonts w:ascii="Times New Roman" w:eastAsia="標楷體" w:hAnsi="Times New Roman" w:hint="eastAsia"/>
                <w:b/>
                <w:szCs w:val="24"/>
              </w:rPr>
              <w:t>強化社區服務</w:t>
            </w:r>
          </w:p>
        </w:tc>
        <w:tc>
          <w:tcPr>
            <w:tcW w:w="2148" w:type="dxa"/>
            <w:gridSpan w:val="2"/>
            <w:vAlign w:val="center"/>
          </w:tcPr>
          <w:p w:rsidR="00251F14" w:rsidRPr="002B288C" w:rsidRDefault="00251F14" w:rsidP="002B288C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2B288C">
              <w:rPr>
                <w:rFonts w:ascii="Times New Roman" w:eastAsia="標楷體" w:hAnsi="Times New Roman" w:hint="eastAsia"/>
                <w:b/>
                <w:szCs w:val="24"/>
              </w:rPr>
              <w:t>充實數位環境、</w:t>
            </w:r>
          </w:p>
          <w:p w:rsidR="00251F14" w:rsidRPr="002B288C" w:rsidRDefault="00251F14" w:rsidP="002B288C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2B288C">
              <w:rPr>
                <w:rFonts w:ascii="Times New Roman" w:eastAsia="標楷體" w:hAnsi="Times New Roman" w:hint="eastAsia"/>
                <w:b/>
                <w:szCs w:val="24"/>
              </w:rPr>
              <w:t>豐富教學資源</w:t>
            </w:r>
          </w:p>
        </w:tc>
      </w:tr>
      <w:tr w:rsidR="00251F14" w:rsidRPr="002B288C" w:rsidTr="00BD50EB">
        <w:trPr>
          <w:trHeight w:val="346"/>
        </w:trPr>
        <w:tc>
          <w:tcPr>
            <w:tcW w:w="10740" w:type="dxa"/>
            <w:gridSpan w:val="10"/>
            <w:shd w:val="clear" w:color="auto" w:fill="D9D9D9"/>
            <w:vAlign w:val="center"/>
          </w:tcPr>
          <w:p w:rsidR="00251F14" w:rsidRPr="002B288C" w:rsidRDefault="00251F14" w:rsidP="002B288C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2B288C">
              <w:rPr>
                <w:rFonts w:ascii="Times New Roman" w:eastAsia="標楷體" w:hAnsi="Times New Roman" w:hint="eastAsia"/>
                <w:b/>
                <w:szCs w:val="24"/>
              </w:rPr>
              <w:t>五大分項計畫</w:t>
            </w:r>
          </w:p>
        </w:tc>
      </w:tr>
      <w:tr w:rsidR="00251F14" w:rsidRPr="002B288C" w:rsidTr="00BD50EB">
        <w:trPr>
          <w:trHeight w:val="458"/>
        </w:trPr>
        <w:tc>
          <w:tcPr>
            <w:tcW w:w="2148" w:type="dxa"/>
            <w:gridSpan w:val="2"/>
            <w:vAlign w:val="center"/>
          </w:tcPr>
          <w:p w:rsidR="00251F14" w:rsidRPr="002B288C" w:rsidRDefault="00251F14" w:rsidP="002B288C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2B288C">
              <w:rPr>
                <w:rFonts w:ascii="Times New Roman" w:eastAsia="標楷體" w:hAnsi="Times New Roman" w:hint="eastAsia"/>
                <w:b/>
                <w:szCs w:val="24"/>
              </w:rPr>
              <w:t>一、【築底】</w:t>
            </w:r>
          </w:p>
        </w:tc>
        <w:tc>
          <w:tcPr>
            <w:tcW w:w="2148" w:type="dxa"/>
            <w:gridSpan w:val="2"/>
            <w:vAlign w:val="center"/>
          </w:tcPr>
          <w:p w:rsidR="00251F14" w:rsidRPr="002B288C" w:rsidRDefault="00251F14" w:rsidP="002B288C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2B288C">
              <w:rPr>
                <w:rFonts w:ascii="Times New Roman" w:eastAsia="標楷體" w:hAnsi="Times New Roman" w:hint="eastAsia"/>
                <w:b/>
                <w:szCs w:val="24"/>
              </w:rPr>
              <w:t>二、【實務】</w:t>
            </w:r>
          </w:p>
        </w:tc>
        <w:tc>
          <w:tcPr>
            <w:tcW w:w="2148" w:type="dxa"/>
            <w:gridSpan w:val="2"/>
            <w:vAlign w:val="center"/>
          </w:tcPr>
          <w:p w:rsidR="00251F14" w:rsidRPr="002B288C" w:rsidRDefault="00251F14" w:rsidP="002B288C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2B288C">
              <w:rPr>
                <w:rFonts w:ascii="Times New Roman" w:eastAsia="標楷體" w:hAnsi="Times New Roman" w:hint="eastAsia"/>
                <w:b/>
                <w:szCs w:val="24"/>
              </w:rPr>
              <w:t>三、【國際】</w:t>
            </w:r>
          </w:p>
        </w:tc>
        <w:tc>
          <w:tcPr>
            <w:tcW w:w="2148" w:type="dxa"/>
            <w:gridSpan w:val="2"/>
            <w:vAlign w:val="center"/>
          </w:tcPr>
          <w:p w:rsidR="00251F14" w:rsidRPr="002B288C" w:rsidRDefault="00251F14" w:rsidP="002B288C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2B288C">
              <w:rPr>
                <w:rFonts w:ascii="Times New Roman" w:eastAsia="標楷體" w:hAnsi="Times New Roman" w:hint="eastAsia"/>
                <w:b/>
                <w:szCs w:val="24"/>
              </w:rPr>
              <w:t>四、【服務】</w:t>
            </w:r>
          </w:p>
        </w:tc>
        <w:tc>
          <w:tcPr>
            <w:tcW w:w="2148" w:type="dxa"/>
            <w:gridSpan w:val="2"/>
            <w:vAlign w:val="center"/>
          </w:tcPr>
          <w:p w:rsidR="00251F14" w:rsidRPr="002B288C" w:rsidRDefault="00251F14" w:rsidP="002B288C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2B288C">
              <w:rPr>
                <w:rFonts w:ascii="Times New Roman" w:eastAsia="標楷體" w:hAnsi="Times New Roman" w:hint="eastAsia"/>
                <w:b/>
                <w:szCs w:val="24"/>
              </w:rPr>
              <w:t>五、【</w:t>
            </w:r>
            <w:r w:rsidRPr="002B288C">
              <w:rPr>
                <w:rFonts w:ascii="Times New Roman" w:eastAsia="標楷體" w:hAnsi="Times New Roman"/>
                <w:b/>
                <w:szCs w:val="24"/>
              </w:rPr>
              <w:t>e</w:t>
            </w:r>
            <w:r w:rsidRPr="002B288C">
              <w:rPr>
                <w:rFonts w:ascii="Times New Roman" w:eastAsia="標楷體" w:hAnsi="Times New Roman" w:hint="eastAsia"/>
                <w:b/>
                <w:szCs w:val="24"/>
              </w:rPr>
              <w:t>化】</w:t>
            </w:r>
          </w:p>
        </w:tc>
      </w:tr>
      <w:tr w:rsidR="00251F14" w:rsidRPr="002B288C" w:rsidTr="00BD50EB">
        <w:trPr>
          <w:trHeight w:val="332"/>
        </w:trPr>
        <w:tc>
          <w:tcPr>
            <w:tcW w:w="10740" w:type="dxa"/>
            <w:gridSpan w:val="10"/>
            <w:shd w:val="clear" w:color="auto" w:fill="D9D9D9"/>
            <w:vAlign w:val="center"/>
          </w:tcPr>
          <w:p w:rsidR="00251F14" w:rsidRPr="002B288C" w:rsidRDefault="00251F14" w:rsidP="002B288C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2B288C">
              <w:rPr>
                <w:rFonts w:ascii="Times New Roman" w:eastAsia="標楷體" w:hAnsi="Times New Roman" w:hint="eastAsia"/>
                <w:b/>
                <w:szCs w:val="24"/>
              </w:rPr>
              <w:t>子計畫</w:t>
            </w:r>
          </w:p>
        </w:tc>
      </w:tr>
      <w:tr w:rsidR="00251F14" w:rsidRPr="002B288C" w:rsidTr="00BD50EB">
        <w:trPr>
          <w:trHeight w:val="5723"/>
        </w:trPr>
        <w:tc>
          <w:tcPr>
            <w:tcW w:w="2148" w:type="dxa"/>
            <w:gridSpan w:val="2"/>
          </w:tcPr>
          <w:p w:rsidR="00251F14" w:rsidRPr="002B288C" w:rsidRDefault="00251F14" w:rsidP="00BD50EB">
            <w:pPr>
              <w:pStyle w:val="ListParagraph"/>
              <w:numPr>
                <w:ilvl w:val="1"/>
                <w:numId w:val="1"/>
              </w:numPr>
              <w:spacing w:line="320" w:lineRule="exact"/>
              <w:ind w:leftChars="0" w:left="567" w:hangingChars="236" w:hanging="567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2B288C">
              <w:rPr>
                <w:rFonts w:ascii="Times New Roman" w:eastAsia="標楷體" w:hAnsi="Times New Roman" w:hint="eastAsia"/>
                <w:b/>
                <w:szCs w:val="24"/>
              </w:rPr>
              <w:t>提升師資素質，精進教學品質</w:t>
            </w:r>
          </w:p>
          <w:p w:rsidR="00251F14" w:rsidRPr="002B288C" w:rsidRDefault="00251F14" w:rsidP="00BD50EB">
            <w:pPr>
              <w:pStyle w:val="ListParagraph"/>
              <w:numPr>
                <w:ilvl w:val="1"/>
                <w:numId w:val="1"/>
              </w:numPr>
              <w:spacing w:line="320" w:lineRule="exact"/>
              <w:ind w:leftChars="0" w:left="567" w:hanging="567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2B288C">
              <w:rPr>
                <w:rFonts w:ascii="Times New Roman" w:eastAsia="標楷體" w:hAnsi="Times New Roman" w:hint="eastAsia"/>
                <w:b/>
                <w:szCs w:val="24"/>
              </w:rPr>
              <w:t>強化教師專業發展，激發創新教學思維</w:t>
            </w:r>
          </w:p>
          <w:p w:rsidR="00251F14" w:rsidRPr="002B288C" w:rsidRDefault="00251F14" w:rsidP="00BD50EB">
            <w:pPr>
              <w:pStyle w:val="ListParagraph"/>
              <w:numPr>
                <w:ilvl w:val="1"/>
                <w:numId w:val="1"/>
              </w:numPr>
              <w:spacing w:line="320" w:lineRule="exact"/>
              <w:ind w:leftChars="0" w:left="567" w:hanging="567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2B288C">
              <w:rPr>
                <w:rFonts w:ascii="Times New Roman" w:eastAsia="標楷體" w:hAnsi="Times New Roman" w:hint="eastAsia"/>
                <w:b/>
                <w:szCs w:val="24"/>
              </w:rPr>
              <w:t>厚植基礎能力，強化公民素養</w:t>
            </w:r>
          </w:p>
          <w:p w:rsidR="00251F14" w:rsidRPr="002B288C" w:rsidRDefault="00251F14" w:rsidP="00BD50EB">
            <w:pPr>
              <w:pStyle w:val="ListParagraph"/>
              <w:numPr>
                <w:ilvl w:val="1"/>
                <w:numId w:val="1"/>
              </w:numPr>
              <w:spacing w:line="320" w:lineRule="exact"/>
              <w:ind w:leftChars="0" w:left="567" w:hanging="567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2B288C">
              <w:rPr>
                <w:rFonts w:ascii="Times New Roman" w:eastAsia="標楷體" w:hAnsi="Times New Roman" w:hint="eastAsia"/>
                <w:b/>
                <w:szCs w:val="24"/>
              </w:rPr>
              <w:t>激勵自主學習，啟發創意思考</w:t>
            </w:r>
          </w:p>
          <w:p w:rsidR="00251F14" w:rsidRPr="002B288C" w:rsidRDefault="00251F14" w:rsidP="00BD50EB">
            <w:pPr>
              <w:pStyle w:val="ListParagraph"/>
              <w:numPr>
                <w:ilvl w:val="1"/>
                <w:numId w:val="1"/>
              </w:numPr>
              <w:spacing w:line="320" w:lineRule="exact"/>
              <w:ind w:leftChars="0" w:left="567" w:hanging="567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2B288C">
              <w:rPr>
                <w:rFonts w:ascii="Times New Roman" w:eastAsia="標楷體" w:hAnsi="Times New Roman" w:hint="eastAsia"/>
                <w:b/>
                <w:szCs w:val="24"/>
              </w:rPr>
              <w:t>精緻課程設計，建構適性教學</w:t>
            </w:r>
          </w:p>
          <w:p w:rsidR="00251F14" w:rsidRPr="002B288C" w:rsidRDefault="00251F14" w:rsidP="00BD50EB">
            <w:pPr>
              <w:pStyle w:val="ListParagraph"/>
              <w:numPr>
                <w:ilvl w:val="1"/>
                <w:numId w:val="1"/>
              </w:numPr>
              <w:spacing w:line="320" w:lineRule="exact"/>
              <w:ind w:leftChars="0" w:left="567" w:hanging="567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2B288C">
              <w:rPr>
                <w:rFonts w:ascii="Times New Roman" w:eastAsia="標楷體" w:hAnsi="Times New Roman" w:hint="eastAsia"/>
                <w:b/>
                <w:szCs w:val="24"/>
              </w:rPr>
              <w:t>完備學習資源體制，實踐成果導向教學</w:t>
            </w:r>
          </w:p>
        </w:tc>
        <w:tc>
          <w:tcPr>
            <w:tcW w:w="2148" w:type="dxa"/>
            <w:gridSpan w:val="2"/>
          </w:tcPr>
          <w:p w:rsidR="00251F14" w:rsidRPr="002B288C" w:rsidRDefault="00251F14" w:rsidP="00BD50EB">
            <w:pPr>
              <w:pStyle w:val="ListParagraph"/>
              <w:numPr>
                <w:ilvl w:val="1"/>
                <w:numId w:val="2"/>
              </w:numPr>
              <w:spacing w:line="320" w:lineRule="exact"/>
              <w:ind w:leftChars="0" w:left="550" w:hanging="578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2B288C">
              <w:rPr>
                <w:rFonts w:ascii="Times New Roman" w:eastAsia="標楷體" w:hAnsi="Times New Roman" w:hint="eastAsia"/>
                <w:b/>
                <w:szCs w:val="24"/>
              </w:rPr>
              <w:t>深化實務教學知能，培育師資跨域專長</w:t>
            </w:r>
          </w:p>
          <w:p w:rsidR="00251F14" w:rsidRPr="002B288C" w:rsidRDefault="00251F14" w:rsidP="00BD50EB">
            <w:pPr>
              <w:pStyle w:val="ListParagraph"/>
              <w:numPr>
                <w:ilvl w:val="1"/>
                <w:numId w:val="2"/>
              </w:numPr>
              <w:spacing w:line="320" w:lineRule="exact"/>
              <w:ind w:leftChars="0" w:left="550" w:hanging="578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2B288C">
              <w:rPr>
                <w:rFonts w:ascii="Times New Roman" w:eastAsia="標楷體" w:hAnsi="Times New Roman" w:hint="eastAsia"/>
                <w:b/>
                <w:szCs w:val="24"/>
              </w:rPr>
              <w:t>健全職涯輔導機制，打造學生就業實力</w:t>
            </w:r>
          </w:p>
          <w:p w:rsidR="00251F14" w:rsidRPr="002B288C" w:rsidRDefault="00251F14" w:rsidP="00BD50EB">
            <w:pPr>
              <w:pStyle w:val="ListParagraph"/>
              <w:numPr>
                <w:ilvl w:val="1"/>
                <w:numId w:val="2"/>
              </w:numPr>
              <w:spacing w:line="320" w:lineRule="exact"/>
              <w:ind w:leftChars="0" w:left="578" w:hanging="578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2B288C">
              <w:rPr>
                <w:rFonts w:ascii="Times New Roman" w:eastAsia="標楷體" w:hAnsi="Times New Roman" w:hint="eastAsia"/>
                <w:b/>
                <w:szCs w:val="24"/>
              </w:rPr>
              <w:t>共構跨院系專業領域平台，發展產業導向實務課程</w:t>
            </w:r>
          </w:p>
          <w:p w:rsidR="00251F14" w:rsidRPr="002B288C" w:rsidRDefault="00251F14" w:rsidP="00BD50EB">
            <w:pPr>
              <w:pStyle w:val="ListParagraph"/>
              <w:numPr>
                <w:ilvl w:val="1"/>
                <w:numId w:val="2"/>
              </w:numPr>
              <w:spacing w:line="320" w:lineRule="exact"/>
              <w:ind w:leftChars="0" w:left="495" w:hangingChars="206" w:hanging="495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2B288C">
              <w:rPr>
                <w:rFonts w:ascii="Times New Roman" w:eastAsia="標楷體" w:hAnsi="Times New Roman" w:hint="eastAsia"/>
                <w:b/>
                <w:szCs w:val="24"/>
              </w:rPr>
              <w:t>拓展產學合作網絡與佈局，提升研發成果與應用價值</w:t>
            </w:r>
          </w:p>
        </w:tc>
        <w:tc>
          <w:tcPr>
            <w:tcW w:w="2148" w:type="dxa"/>
            <w:gridSpan w:val="2"/>
          </w:tcPr>
          <w:p w:rsidR="00251F14" w:rsidRPr="002B288C" w:rsidRDefault="00251F14" w:rsidP="00BD50EB">
            <w:pPr>
              <w:pStyle w:val="ListParagraph"/>
              <w:numPr>
                <w:ilvl w:val="1"/>
                <w:numId w:val="3"/>
              </w:numPr>
              <w:spacing w:line="320" w:lineRule="exact"/>
              <w:ind w:leftChars="0" w:left="574" w:hangingChars="239" w:hanging="574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2B288C">
              <w:rPr>
                <w:rFonts w:ascii="Times New Roman" w:eastAsia="標楷體" w:hAnsi="Times New Roman" w:hint="eastAsia"/>
                <w:b/>
                <w:szCs w:val="24"/>
              </w:rPr>
              <w:t>提升國際教研交流品質，深耕教師國際接軌行動力</w:t>
            </w:r>
          </w:p>
          <w:p w:rsidR="00251F14" w:rsidRPr="002B288C" w:rsidRDefault="00251F14" w:rsidP="00BD50EB">
            <w:pPr>
              <w:pStyle w:val="ListParagraph"/>
              <w:numPr>
                <w:ilvl w:val="1"/>
                <w:numId w:val="3"/>
              </w:numPr>
              <w:spacing w:line="320" w:lineRule="exact"/>
              <w:ind w:leftChars="0" w:left="488" w:hangingChars="203" w:hanging="488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2B288C">
              <w:rPr>
                <w:rFonts w:ascii="Times New Roman" w:eastAsia="標楷體" w:hAnsi="Times New Roman" w:hint="eastAsia"/>
                <w:b/>
                <w:szCs w:val="24"/>
              </w:rPr>
              <w:t>拓</w:t>
            </w:r>
            <w:bookmarkStart w:id="0" w:name="_GoBack"/>
            <w:bookmarkEnd w:id="0"/>
            <w:r w:rsidRPr="002B288C">
              <w:rPr>
                <w:rFonts w:ascii="Times New Roman" w:eastAsia="標楷體" w:hAnsi="Times New Roman" w:hint="eastAsia"/>
                <w:b/>
                <w:szCs w:val="24"/>
              </w:rPr>
              <w:t>展多元國際學習空間，深化國際學習經驗</w:t>
            </w:r>
          </w:p>
          <w:p w:rsidR="00251F14" w:rsidRPr="002B288C" w:rsidRDefault="00251F14" w:rsidP="00BD50EB">
            <w:pPr>
              <w:pStyle w:val="ListParagraph"/>
              <w:numPr>
                <w:ilvl w:val="1"/>
                <w:numId w:val="3"/>
              </w:numPr>
              <w:spacing w:line="320" w:lineRule="exact"/>
              <w:ind w:leftChars="0" w:left="488" w:hangingChars="203" w:hanging="488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2B288C">
              <w:rPr>
                <w:rFonts w:ascii="Times New Roman" w:eastAsia="標楷體" w:hAnsi="Times New Roman" w:hint="eastAsia"/>
                <w:b/>
                <w:szCs w:val="24"/>
              </w:rPr>
              <w:t>開設國際特色課程，營造零障礙國際學習環境</w:t>
            </w:r>
          </w:p>
        </w:tc>
        <w:tc>
          <w:tcPr>
            <w:tcW w:w="2148" w:type="dxa"/>
            <w:gridSpan w:val="2"/>
          </w:tcPr>
          <w:p w:rsidR="00251F14" w:rsidRPr="002B288C" w:rsidRDefault="00251F14" w:rsidP="00BD50EB">
            <w:pPr>
              <w:pStyle w:val="ListParagraph"/>
              <w:numPr>
                <w:ilvl w:val="1"/>
                <w:numId w:val="4"/>
              </w:numPr>
              <w:spacing w:line="320" w:lineRule="exact"/>
              <w:ind w:leftChars="0" w:left="641" w:hangingChars="267" w:hanging="641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2B288C">
              <w:rPr>
                <w:rFonts w:ascii="Times New Roman" w:eastAsia="標楷體" w:hAnsi="Times New Roman" w:hint="eastAsia"/>
                <w:b/>
                <w:szCs w:val="24"/>
              </w:rPr>
              <w:t>強化教師專業服務理念，擴大服務對象與範圍</w:t>
            </w:r>
          </w:p>
          <w:p w:rsidR="00251F14" w:rsidRPr="002B288C" w:rsidRDefault="00251F14" w:rsidP="00BD50EB">
            <w:pPr>
              <w:pStyle w:val="ListParagraph"/>
              <w:numPr>
                <w:ilvl w:val="1"/>
                <w:numId w:val="4"/>
              </w:numPr>
              <w:spacing w:line="320" w:lineRule="exact"/>
              <w:ind w:leftChars="0" w:left="550" w:hangingChars="229" w:hanging="550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2B288C">
              <w:rPr>
                <w:rFonts w:ascii="Times New Roman" w:eastAsia="標楷體" w:hAnsi="Times New Roman" w:hint="eastAsia"/>
                <w:b/>
                <w:szCs w:val="24"/>
              </w:rPr>
              <w:t>結合服務精神與專業學習，實踐社會關懷與自我成長</w:t>
            </w:r>
          </w:p>
          <w:p w:rsidR="00251F14" w:rsidRPr="002B288C" w:rsidRDefault="00251F14" w:rsidP="00BD50EB">
            <w:pPr>
              <w:pStyle w:val="ListParagraph"/>
              <w:numPr>
                <w:ilvl w:val="1"/>
                <w:numId w:val="4"/>
              </w:numPr>
              <w:spacing w:line="320" w:lineRule="exact"/>
              <w:ind w:leftChars="0" w:left="550" w:hangingChars="229" w:hanging="550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2B288C">
              <w:rPr>
                <w:rFonts w:ascii="Times New Roman" w:eastAsia="標楷體" w:hAnsi="Times New Roman" w:hint="eastAsia"/>
                <w:b/>
                <w:szCs w:val="24"/>
              </w:rPr>
              <w:t>深化特色主題專業服務課程，建構吳甦樂會行動服務網絡</w:t>
            </w:r>
          </w:p>
        </w:tc>
        <w:tc>
          <w:tcPr>
            <w:tcW w:w="2148" w:type="dxa"/>
            <w:gridSpan w:val="2"/>
          </w:tcPr>
          <w:p w:rsidR="00251F14" w:rsidRPr="002B288C" w:rsidRDefault="00251F14" w:rsidP="00BD50EB">
            <w:pPr>
              <w:pStyle w:val="ListParagraph"/>
              <w:numPr>
                <w:ilvl w:val="0"/>
                <w:numId w:val="5"/>
              </w:numPr>
              <w:spacing w:line="320" w:lineRule="exact"/>
              <w:ind w:leftChars="0" w:left="574" w:hangingChars="239" w:hanging="574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2B288C">
              <w:rPr>
                <w:rFonts w:ascii="Times New Roman" w:eastAsia="標楷體" w:hAnsi="Times New Roman" w:hint="eastAsia"/>
                <w:b/>
                <w:szCs w:val="24"/>
              </w:rPr>
              <w:t>提升教師資訊素養，促進</w:t>
            </w:r>
            <w:r w:rsidRPr="002B288C">
              <w:rPr>
                <w:rFonts w:ascii="Times New Roman" w:eastAsia="標楷體" w:hAnsi="Times New Roman"/>
                <w:b/>
                <w:szCs w:val="24"/>
              </w:rPr>
              <w:t>e</w:t>
            </w:r>
            <w:r w:rsidRPr="002B288C">
              <w:rPr>
                <w:rFonts w:ascii="Times New Roman" w:eastAsia="標楷體" w:hAnsi="Times New Roman" w:hint="eastAsia"/>
                <w:b/>
                <w:szCs w:val="24"/>
              </w:rPr>
              <w:t>化教學能力</w:t>
            </w:r>
          </w:p>
          <w:p w:rsidR="00251F14" w:rsidRPr="002B288C" w:rsidRDefault="00251F14" w:rsidP="00BD50EB">
            <w:pPr>
              <w:pStyle w:val="ListParagraph"/>
              <w:numPr>
                <w:ilvl w:val="0"/>
                <w:numId w:val="5"/>
              </w:numPr>
              <w:spacing w:line="320" w:lineRule="exact"/>
              <w:ind w:leftChars="0" w:left="573" w:hanging="567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2B288C">
              <w:rPr>
                <w:rFonts w:ascii="Times New Roman" w:eastAsia="標楷體" w:hAnsi="Times New Roman" w:hint="eastAsia"/>
                <w:b/>
                <w:szCs w:val="24"/>
              </w:rPr>
              <w:t>提升</w:t>
            </w:r>
            <w:r w:rsidRPr="002B288C">
              <w:rPr>
                <w:rFonts w:ascii="Times New Roman" w:eastAsia="標楷體" w:hAnsi="Times New Roman"/>
                <w:b/>
                <w:szCs w:val="24"/>
              </w:rPr>
              <w:t>e</w:t>
            </w:r>
            <w:r w:rsidRPr="002B288C">
              <w:rPr>
                <w:rFonts w:ascii="Times New Roman" w:eastAsia="標楷體" w:hAnsi="Times New Roman" w:hint="eastAsia"/>
                <w:b/>
                <w:szCs w:val="24"/>
              </w:rPr>
              <w:t>化專業學習，發揮</w:t>
            </w:r>
            <w:r w:rsidRPr="002B288C">
              <w:rPr>
                <w:rFonts w:ascii="Times New Roman" w:eastAsia="標楷體" w:hAnsi="Times New Roman"/>
                <w:b/>
                <w:szCs w:val="24"/>
              </w:rPr>
              <w:t>e</w:t>
            </w:r>
            <w:r w:rsidRPr="002B288C">
              <w:rPr>
                <w:rFonts w:ascii="Times New Roman" w:eastAsia="標楷體" w:hAnsi="Times New Roman" w:hint="eastAsia"/>
                <w:b/>
                <w:szCs w:val="24"/>
              </w:rPr>
              <w:t>化創新能力</w:t>
            </w:r>
          </w:p>
          <w:p w:rsidR="00251F14" w:rsidRPr="002B288C" w:rsidRDefault="00251F14" w:rsidP="00BD50EB">
            <w:pPr>
              <w:pStyle w:val="ListParagraph"/>
              <w:numPr>
                <w:ilvl w:val="0"/>
                <w:numId w:val="5"/>
              </w:numPr>
              <w:spacing w:line="320" w:lineRule="exact"/>
              <w:ind w:leftChars="0" w:left="573" w:hanging="567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2B288C">
              <w:rPr>
                <w:rFonts w:ascii="Times New Roman" w:eastAsia="標楷體" w:hAnsi="Times New Roman" w:hint="eastAsia"/>
                <w:b/>
                <w:szCs w:val="24"/>
              </w:rPr>
              <w:t>擴增實體教材，發展數位內容</w:t>
            </w:r>
          </w:p>
          <w:p w:rsidR="00251F14" w:rsidRPr="002B288C" w:rsidRDefault="00251F14" w:rsidP="00BD50EB">
            <w:pPr>
              <w:pStyle w:val="ListParagraph"/>
              <w:numPr>
                <w:ilvl w:val="0"/>
                <w:numId w:val="5"/>
              </w:numPr>
              <w:spacing w:line="320" w:lineRule="exact"/>
              <w:ind w:leftChars="0" w:left="573" w:hanging="567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2B288C">
              <w:rPr>
                <w:rFonts w:ascii="Times New Roman" w:eastAsia="標楷體" w:hAnsi="Times New Roman" w:hint="eastAsia"/>
                <w:b/>
                <w:szCs w:val="24"/>
              </w:rPr>
              <w:t>完善數位環境，豐富媒體資源</w:t>
            </w:r>
          </w:p>
        </w:tc>
      </w:tr>
    </w:tbl>
    <w:p w:rsidR="00251F14" w:rsidRPr="00F72551" w:rsidRDefault="00251F14" w:rsidP="00BD50EB"/>
    <w:sectPr w:rsidR="00251F14" w:rsidRPr="00F72551" w:rsidSect="00BD50EB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1F14" w:rsidRDefault="00251F14" w:rsidP="009502C9">
      <w:r>
        <w:separator/>
      </w:r>
    </w:p>
  </w:endnote>
  <w:endnote w:type="continuationSeparator" w:id="0">
    <w:p w:rsidR="00251F14" w:rsidRDefault="00251F14" w:rsidP="009502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1F14" w:rsidRDefault="00251F14" w:rsidP="009502C9">
      <w:r>
        <w:separator/>
      </w:r>
    </w:p>
  </w:footnote>
  <w:footnote w:type="continuationSeparator" w:id="0">
    <w:p w:rsidR="00251F14" w:rsidRDefault="00251F14" w:rsidP="009502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A6827"/>
    <w:multiLevelType w:val="multilevel"/>
    <w:tmpl w:val="FFB8D76E"/>
    <w:lvl w:ilvl="0">
      <w:start w:val="1"/>
      <w:numFmt w:val="decimal"/>
      <w:lvlText w:val="5-%1"/>
      <w:lvlJc w:val="left"/>
      <w:pPr>
        <w:ind w:left="390" w:hanging="390"/>
      </w:pPr>
      <w:rPr>
        <w:rFonts w:cs="Times New Roman" w:hint="eastAsia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">
    <w:nsid w:val="57CA23F5"/>
    <w:multiLevelType w:val="multilevel"/>
    <w:tmpl w:val="11B831F0"/>
    <w:lvl w:ilvl="0">
      <w:start w:val="1"/>
      <w:numFmt w:val="decimal"/>
      <w:lvlText w:val="%1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5EBE5E72"/>
    <w:multiLevelType w:val="multilevel"/>
    <w:tmpl w:val="16F076E8"/>
    <w:lvl w:ilvl="0">
      <w:start w:val="3"/>
      <w:numFmt w:val="decimal"/>
      <w:lvlText w:val="%1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3">
    <w:nsid w:val="642A7B56"/>
    <w:multiLevelType w:val="multilevel"/>
    <w:tmpl w:val="C8BA0DA8"/>
    <w:lvl w:ilvl="0">
      <w:start w:val="4"/>
      <w:numFmt w:val="decimal"/>
      <w:lvlText w:val="5-%1"/>
      <w:lvlJc w:val="left"/>
      <w:pPr>
        <w:ind w:left="390" w:hanging="390"/>
      </w:pPr>
      <w:rPr>
        <w:rFonts w:cs="Times New Roman" w:hint="eastAsia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4">
    <w:nsid w:val="64554C2B"/>
    <w:multiLevelType w:val="multilevel"/>
    <w:tmpl w:val="9C026224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2551"/>
    <w:rsid w:val="0022267B"/>
    <w:rsid w:val="00251A26"/>
    <w:rsid w:val="00251F14"/>
    <w:rsid w:val="002B288C"/>
    <w:rsid w:val="00317B94"/>
    <w:rsid w:val="00570516"/>
    <w:rsid w:val="00621BAD"/>
    <w:rsid w:val="009502C9"/>
    <w:rsid w:val="009F3FEF"/>
    <w:rsid w:val="00BD50EB"/>
    <w:rsid w:val="00D0327D"/>
    <w:rsid w:val="00D216D1"/>
    <w:rsid w:val="00D21760"/>
    <w:rsid w:val="00F72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2551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72551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F72551"/>
    <w:pPr>
      <w:ind w:leftChars="200" w:left="480"/>
    </w:pPr>
  </w:style>
  <w:style w:type="paragraph" w:styleId="Header">
    <w:name w:val="header"/>
    <w:basedOn w:val="Normal"/>
    <w:link w:val="HeaderChar"/>
    <w:uiPriority w:val="99"/>
    <w:rsid w:val="009502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502C9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9502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502C9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106</Words>
  <Characters>610</Characters>
  <Application>Microsoft Office Outlook</Application>
  <DocSecurity>0</DocSecurity>
  <Lines>0</Lines>
  <Paragraphs>0</Paragraphs>
  <ScaleCrop>false</ScaleCrop>
  <Company>Wenzao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Hsinyi</dc:creator>
  <cp:keywords/>
  <dc:description/>
  <cp:lastModifiedBy>wenzao</cp:lastModifiedBy>
  <cp:revision>3</cp:revision>
  <dcterms:created xsi:type="dcterms:W3CDTF">2012-05-30T06:14:00Z</dcterms:created>
  <dcterms:modified xsi:type="dcterms:W3CDTF">2012-06-01T11:59:00Z</dcterms:modified>
</cp:coreProperties>
</file>