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F6" w:rsidRPr="00E764E7" w:rsidRDefault="00582FF6" w:rsidP="00E764E7">
      <w:pPr>
        <w:snapToGrid w:val="0"/>
        <w:spacing w:line="4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764E7">
        <w:rPr>
          <w:rFonts w:ascii="標楷體" w:eastAsia="標楷體" w:hAnsi="標楷體"/>
          <w:b/>
          <w:sz w:val="32"/>
          <w:szCs w:val="32"/>
        </w:rPr>
        <w:t>100</w:t>
      </w:r>
      <w:r w:rsidRPr="00E764E7">
        <w:rPr>
          <w:rFonts w:ascii="標楷體" w:eastAsia="標楷體" w:hAnsi="標楷體" w:hint="eastAsia"/>
          <w:b/>
          <w:sz w:val="32"/>
          <w:szCs w:val="32"/>
        </w:rPr>
        <w:t>學年度畢業典禮</w:t>
      </w:r>
      <w:r>
        <w:rPr>
          <w:rFonts w:ascii="標楷體" w:eastAsia="標楷體" w:hAnsi="標楷體" w:hint="eastAsia"/>
          <w:b/>
          <w:sz w:val="32"/>
          <w:szCs w:val="32"/>
        </w:rPr>
        <w:t>進行</w:t>
      </w:r>
      <w:r w:rsidRPr="00E764E7">
        <w:rPr>
          <w:rFonts w:ascii="標楷體" w:eastAsia="標楷體" w:hAnsi="標楷體" w:hint="eastAsia"/>
          <w:b/>
          <w:sz w:val="32"/>
          <w:szCs w:val="32"/>
        </w:rPr>
        <w:t>方式提案</w:t>
      </w:r>
    </w:p>
    <w:p w:rsidR="00582FF6" w:rsidRPr="00F23FDD" w:rsidRDefault="00582FF6" w:rsidP="00E764E7">
      <w:pPr>
        <w:pStyle w:val="ListParagraph"/>
        <w:numPr>
          <w:ilvl w:val="0"/>
          <w:numId w:val="1"/>
        </w:numPr>
        <w:tabs>
          <w:tab w:val="left" w:pos="574"/>
        </w:tabs>
        <w:adjustRightInd w:val="0"/>
        <w:snapToGrid w:val="0"/>
        <w:spacing w:line="400" w:lineRule="atLeast"/>
        <w:ind w:leftChars="0"/>
        <w:rPr>
          <w:rFonts w:ascii="標楷體" w:eastAsia="標楷體" w:hAnsi="標楷體"/>
          <w:b/>
          <w:szCs w:val="24"/>
        </w:rPr>
      </w:pPr>
      <w:r w:rsidRPr="00F23FDD">
        <w:rPr>
          <w:rFonts w:ascii="標楷體" w:eastAsia="標楷體" w:hAnsi="標楷體" w:hint="eastAsia"/>
          <w:b/>
          <w:szCs w:val="24"/>
        </w:rPr>
        <w:t>現況說明</w:t>
      </w:r>
    </w:p>
    <w:p w:rsidR="00582FF6" w:rsidRPr="007368E9" w:rsidRDefault="00582FF6" w:rsidP="00E764E7">
      <w:pPr>
        <w:adjustRightInd w:val="0"/>
        <w:snapToGrid w:val="0"/>
        <w:spacing w:line="300" w:lineRule="exact"/>
        <w:ind w:leftChars="225" w:left="540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 xml:space="preserve">    100</w:t>
      </w:r>
      <w:r w:rsidRPr="007368E9">
        <w:rPr>
          <w:rFonts w:ascii="標楷體" w:eastAsia="標楷體" w:hAnsi="標楷體" w:hint="eastAsia"/>
          <w:szCs w:val="24"/>
        </w:rPr>
        <w:t>學年度畢業典禮參與學生人數統計與化雨堂座位狀況（如下表），今年大學畢業生人數約</w:t>
      </w:r>
      <w:r w:rsidRPr="007368E9">
        <w:rPr>
          <w:rFonts w:ascii="標楷體" w:eastAsia="標楷體" w:hAnsi="標楷體"/>
          <w:szCs w:val="24"/>
        </w:rPr>
        <w:t>1842</w:t>
      </w:r>
      <w:r w:rsidRPr="007368E9">
        <w:rPr>
          <w:rFonts w:ascii="標楷體" w:eastAsia="標楷體" w:hAnsi="標楷體" w:hint="eastAsia"/>
          <w:szCs w:val="24"/>
        </w:rPr>
        <w:t>，加上貴賓席與師長席</w:t>
      </w:r>
      <w:r w:rsidRPr="007368E9">
        <w:rPr>
          <w:rFonts w:ascii="標楷體" w:eastAsia="標楷體" w:hAnsi="標楷體"/>
          <w:szCs w:val="24"/>
        </w:rPr>
        <w:t>77</w:t>
      </w:r>
      <w:r w:rsidRPr="007368E9">
        <w:rPr>
          <w:rFonts w:ascii="標楷體" w:eastAsia="標楷體" w:hAnsi="標楷體" w:hint="eastAsia"/>
          <w:szCs w:val="24"/>
        </w:rPr>
        <w:t>人，合計</w:t>
      </w:r>
      <w:r w:rsidRPr="007368E9">
        <w:rPr>
          <w:rFonts w:ascii="標楷體" w:eastAsia="標楷體" w:hAnsi="標楷體"/>
          <w:szCs w:val="24"/>
        </w:rPr>
        <w:t>1919</w:t>
      </w:r>
      <w:r w:rsidRPr="007368E9">
        <w:rPr>
          <w:rFonts w:ascii="標楷體" w:eastAsia="標楷體" w:hAnsi="標楷體" w:hint="eastAsia"/>
          <w:szCs w:val="24"/>
        </w:rPr>
        <w:t>人，已無法容納化雨堂中，往年畢業典禮分【大學部】及【專科部】兩場次做法，將需要有所調整。</w:t>
      </w:r>
    </w:p>
    <w:p w:rsidR="00582FF6" w:rsidRPr="00F23FDD" w:rsidRDefault="00582FF6" w:rsidP="00E764E7">
      <w:pPr>
        <w:adjustRightInd w:val="0"/>
        <w:snapToGrid w:val="0"/>
        <w:spacing w:line="300" w:lineRule="exact"/>
        <w:rPr>
          <w:rFonts w:ascii="標楷體" w:eastAsia="標楷體" w:hAnsi="標楷體"/>
          <w:b/>
          <w:szCs w:val="24"/>
        </w:rPr>
      </w:pPr>
      <w:r w:rsidRPr="007368E9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 w:rsidRPr="00F23FDD">
        <w:rPr>
          <w:rFonts w:ascii="標楷體" w:eastAsia="標楷體" w:hAnsi="標楷體"/>
          <w:b/>
          <w:szCs w:val="24"/>
        </w:rPr>
        <w:t>100</w:t>
      </w:r>
      <w:r w:rsidRPr="00F23FDD">
        <w:rPr>
          <w:rFonts w:ascii="標楷體" w:eastAsia="標楷體" w:hAnsi="標楷體" w:hint="eastAsia"/>
          <w:b/>
          <w:szCs w:val="24"/>
        </w:rPr>
        <w:t>學年度各學制畢業人數統計表：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3"/>
        <w:gridCol w:w="1002"/>
        <w:gridCol w:w="1005"/>
        <w:gridCol w:w="1023"/>
        <w:gridCol w:w="1464"/>
        <w:gridCol w:w="1158"/>
      </w:tblGrid>
      <w:tr w:rsidR="00582FF6" w:rsidRPr="00D3223F" w:rsidTr="0065514E">
        <w:tc>
          <w:tcPr>
            <w:tcW w:w="1683" w:type="dxa"/>
            <w:tcBorders>
              <w:tl2br w:val="single" w:sz="4" w:space="0" w:color="000000"/>
            </w:tcBorders>
          </w:tcPr>
          <w:p w:rsidR="00582FF6" w:rsidRPr="00D3223F" w:rsidRDefault="00582FF6" w:rsidP="00E764E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/>
                <w:szCs w:val="24"/>
              </w:rPr>
              <w:t xml:space="preserve">     </w:t>
            </w:r>
            <w:r w:rsidRPr="00D3223F">
              <w:rPr>
                <w:rFonts w:ascii="標楷體" w:eastAsia="標楷體" w:hAnsi="標楷體" w:hint="eastAsia"/>
                <w:szCs w:val="24"/>
              </w:rPr>
              <w:t>學制</w:t>
            </w:r>
          </w:p>
          <w:p w:rsidR="00582FF6" w:rsidRPr="00D3223F" w:rsidRDefault="00582FF6" w:rsidP="00E764E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1002" w:type="dxa"/>
          </w:tcPr>
          <w:p w:rsidR="00582FF6" w:rsidRPr="00D3223F" w:rsidRDefault="00582FF6" w:rsidP="00E764E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 w:hint="eastAsia"/>
                <w:szCs w:val="24"/>
              </w:rPr>
              <w:t>研究所</w:t>
            </w:r>
          </w:p>
        </w:tc>
        <w:tc>
          <w:tcPr>
            <w:tcW w:w="1005" w:type="dxa"/>
          </w:tcPr>
          <w:p w:rsidR="00582FF6" w:rsidRPr="00D3223F" w:rsidRDefault="00582FF6" w:rsidP="00E764E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 w:hint="eastAsia"/>
                <w:szCs w:val="24"/>
              </w:rPr>
              <w:t>二技部</w:t>
            </w:r>
          </w:p>
        </w:tc>
        <w:tc>
          <w:tcPr>
            <w:tcW w:w="1023" w:type="dxa"/>
          </w:tcPr>
          <w:p w:rsidR="00582FF6" w:rsidRPr="00D3223F" w:rsidRDefault="00582FF6" w:rsidP="00E764E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 w:hint="eastAsia"/>
                <w:szCs w:val="24"/>
              </w:rPr>
              <w:t>大學部</w:t>
            </w:r>
          </w:p>
        </w:tc>
        <w:tc>
          <w:tcPr>
            <w:tcW w:w="1464" w:type="dxa"/>
          </w:tcPr>
          <w:p w:rsidR="00582FF6" w:rsidRPr="00D3223F" w:rsidRDefault="00582FF6" w:rsidP="00E764E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 w:hint="eastAsia"/>
                <w:szCs w:val="24"/>
              </w:rPr>
              <w:t>進修部</w:t>
            </w:r>
          </w:p>
          <w:p w:rsidR="00582FF6" w:rsidRPr="00D3223F" w:rsidRDefault="00582FF6" w:rsidP="00E764E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/>
                <w:szCs w:val="24"/>
              </w:rPr>
              <w:t>(</w:t>
            </w:r>
            <w:r w:rsidRPr="00D3223F">
              <w:rPr>
                <w:rFonts w:ascii="標楷體" w:eastAsia="標楷體" w:hAnsi="標楷體" w:hint="eastAsia"/>
                <w:szCs w:val="24"/>
              </w:rPr>
              <w:t>二技四技</w:t>
            </w:r>
            <w:r w:rsidRPr="00D3223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8" w:type="dxa"/>
          </w:tcPr>
          <w:p w:rsidR="00582FF6" w:rsidRPr="00D3223F" w:rsidRDefault="00582FF6" w:rsidP="00E764E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 w:hint="eastAsia"/>
                <w:szCs w:val="24"/>
              </w:rPr>
              <w:t>專科部</w:t>
            </w:r>
          </w:p>
        </w:tc>
      </w:tr>
      <w:tr w:rsidR="00582FF6" w:rsidRPr="00D3223F" w:rsidTr="0065514E">
        <w:tc>
          <w:tcPr>
            <w:tcW w:w="1683" w:type="dxa"/>
          </w:tcPr>
          <w:p w:rsidR="00582FF6" w:rsidRPr="00D3223F" w:rsidRDefault="00582FF6" w:rsidP="00E764E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/>
                <w:szCs w:val="24"/>
              </w:rPr>
              <w:t>100</w:t>
            </w:r>
            <w:r w:rsidRPr="00D3223F">
              <w:rPr>
                <w:rFonts w:ascii="標楷體" w:eastAsia="標楷體" w:hAnsi="標楷體" w:hint="eastAsia"/>
                <w:szCs w:val="24"/>
              </w:rPr>
              <w:t>學年度</w:t>
            </w:r>
          </w:p>
          <w:p w:rsidR="00582FF6" w:rsidRPr="00D3223F" w:rsidRDefault="00582FF6" w:rsidP="00E764E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/>
                <w:szCs w:val="24"/>
              </w:rPr>
              <w:t>(100.12.22)</w:t>
            </w:r>
          </w:p>
        </w:tc>
        <w:tc>
          <w:tcPr>
            <w:tcW w:w="1002" w:type="dxa"/>
          </w:tcPr>
          <w:p w:rsidR="00582FF6" w:rsidRPr="00D3223F" w:rsidRDefault="00582FF6" w:rsidP="00E764E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005" w:type="dxa"/>
          </w:tcPr>
          <w:p w:rsidR="00582FF6" w:rsidRPr="00D3223F" w:rsidRDefault="00582FF6" w:rsidP="00E764E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/>
                <w:szCs w:val="24"/>
              </w:rPr>
              <w:t>211</w:t>
            </w:r>
          </w:p>
        </w:tc>
        <w:tc>
          <w:tcPr>
            <w:tcW w:w="1023" w:type="dxa"/>
          </w:tcPr>
          <w:p w:rsidR="00582FF6" w:rsidRPr="00D3223F" w:rsidRDefault="00582FF6" w:rsidP="00E764E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/>
                <w:szCs w:val="24"/>
              </w:rPr>
              <w:t>1101</w:t>
            </w:r>
          </w:p>
        </w:tc>
        <w:tc>
          <w:tcPr>
            <w:tcW w:w="1464" w:type="dxa"/>
          </w:tcPr>
          <w:p w:rsidR="00582FF6" w:rsidRPr="00D3223F" w:rsidRDefault="00582FF6" w:rsidP="00E764E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/>
                <w:szCs w:val="24"/>
              </w:rPr>
              <w:t>515</w:t>
            </w:r>
          </w:p>
        </w:tc>
        <w:tc>
          <w:tcPr>
            <w:tcW w:w="1158" w:type="dxa"/>
          </w:tcPr>
          <w:p w:rsidR="00582FF6" w:rsidRPr="00D3223F" w:rsidRDefault="00582FF6" w:rsidP="00E764E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/>
                <w:szCs w:val="24"/>
              </w:rPr>
              <w:t>598</w:t>
            </w:r>
          </w:p>
        </w:tc>
      </w:tr>
    </w:tbl>
    <w:p w:rsidR="00582FF6" w:rsidRPr="007368E9" w:rsidRDefault="00582FF6" w:rsidP="00E764E7">
      <w:pPr>
        <w:adjustRightInd w:val="0"/>
        <w:snapToGrid w:val="0"/>
        <w:spacing w:line="300" w:lineRule="exact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 xml:space="preserve"> </w:t>
      </w:r>
    </w:p>
    <w:p w:rsidR="00582FF6" w:rsidRPr="00F23FDD" w:rsidRDefault="00582FF6" w:rsidP="00E764E7">
      <w:pPr>
        <w:adjustRightInd w:val="0"/>
        <w:snapToGrid w:val="0"/>
        <w:spacing w:line="3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  </w:t>
      </w:r>
      <w:r w:rsidRPr="00F23FDD">
        <w:rPr>
          <w:rFonts w:ascii="標楷體" w:eastAsia="標楷體" w:hAnsi="標楷體" w:hint="eastAsia"/>
          <w:b/>
          <w:szCs w:val="24"/>
        </w:rPr>
        <w:t>化雨堂座位數統計表：</w:t>
      </w:r>
      <w:r w:rsidRPr="00F23FDD">
        <w:rPr>
          <w:rFonts w:ascii="標楷體" w:eastAsia="標楷體" w:hAnsi="標楷體"/>
          <w:b/>
          <w:szCs w:val="24"/>
        </w:rPr>
        <w:t>1655(</w:t>
      </w:r>
      <w:r w:rsidRPr="00F23FDD">
        <w:rPr>
          <w:rFonts w:ascii="標楷體" w:eastAsia="標楷體" w:hAnsi="標楷體" w:hint="eastAsia"/>
          <w:b/>
          <w:szCs w:val="24"/>
        </w:rPr>
        <w:t>含側翼</w:t>
      </w:r>
      <w:r w:rsidRPr="00F23FDD">
        <w:rPr>
          <w:rFonts w:ascii="標楷體" w:eastAsia="標楷體" w:hAnsi="標楷體"/>
          <w:b/>
          <w:szCs w:val="24"/>
        </w:rPr>
        <w:t>)  1555(</w:t>
      </w:r>
      <w:r w:rsidRPr="00F23FDD">
        <w:rPr>
          <w:rFonts w:ascii="標楷體" w:eastAsia="標楷體" w:hAnsi="標楷體" w:hint="eastAsia"/>
          <w:b/>
          <w:szCs w:val="24"/>
        </w:rPr>
        <w:t>不含側翼</w:t>
      </w:r>
      <w:r w:rsidRPr="00F23FDD">
        <w:rPr>
          <w:rFonts w:ascii="標楷體" w:eastAsia="標楷體" w:hAnsi="標楷體"/>
          <w:b/>
          <w:szCs w:val="24"/>
        </w:rPr>
        <w:t>)</w:t>
      </w: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5"/>
        <w:gridCol w:w="2126"/>
        <w:gridCol w:w="1891"/>
      </w:tblGrid>
      <w:tr w:rsidR="00582FF6" w:rsidRPr="00D3223F" w:rsidTr="00AD52FF">
        <w:tc>
          <w:tcPr>
            <w:tcW w:w="7212" w:type="dxa"/>
            <w:gridSpan w:val="3"/>
          </w:tcPr>
          <w:p w:rsidR="00582FF6" w:rsidRPr="00D3223F" w:rsidRDefault="00582FF6" w:rsidP="00E764E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 w:hint="eastAsia"/>
                <w:szCs w:val="24"/>
              </w:rPr>
              <w:t>一樓：</w:t>
            </w:r>
            <w:r w:rsidRPr="00D3223F">
              <w:rPr>
                <w:rFonts w:ascii="標楷體" w:eastAsia="標楷體" w:hAnsi="標楷體"/>
                <w:szCs w:val="24"/>
              </w:rPr>
              <w:t>826(</w:t>
            </w:r>
            <w:r w:rsidRPr="00D3223F">
              <w:rPr>
                <w:rFonts w:ascii="標楷體" w:eastAsia="標楷體" w:hAnsi="標楷體" w:hint="eastAsia"/>
                <w:szCs w:val="24"/>
              </w:rPr>
              <w:t>含側翼</w:t>
            </w:r>
            <w:r w:rsidRPr="00D3223F">
              <w:rPr>
                <w:rFonts w:ascii="標楷體" w:eastAsia="標楷體" w:hAnsi="標楷體"/>
                <w:szCs w:val="24"/>
              </w:rPr>
              <w:t>)</w:t>
            </w:r>
            <w:r w:rsidRPr="00D3223F">
              <w:rPr>
                <w:rFonts w:ascii="標楷體" w:eastAsia="標楷體" w:hAnsi="標楷體" w:hint="eastAsia"/>
                <w:szCs w:val="24"/>
              </w:rPr>
              <w:t>／</w:t>
            </w:r>
            <w:r w:rsidRPr="00D3223F">
              <w:rPr>
                <w:rFonts w:ascii="標楷體" w:eastAsia="標楷體" w:hAnsi="標楷體"/>
                <w:szCs w:val="24"/>
              </w:rPr>
              <w:t>726(</w:t>
            </w:r>
            <w:r w:rsidRPr="00D3223F">
              <w:rPr>
                <w:rFonts w:ascii="標楷體" w:eastAsia="標楷體" w:hAnsi="標楷體" w:hint="eastAsia"/>
                <w:szCs w:val="24"/>
              </w:rPr>
              <w:t>不含側翼</w:t>
            </w:r>
            <w:r w:rsidRPr="00D3223F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82FF6" w:rsidRPr="00D3223F" w:rsidTr="00AD52FF">
        <w:tc>
          <w:tcPr>
            <w:tcW w:w="3195" w:type="dxa"/>
          </w:tcPr>
          <w:p w:rsidR="00582FF6" w:rsidRPr="00D3223F" w:rsidRDefault="00582FF6" w:rsidP="00E764E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 w:hint="eastAsia"/>
                <w:szCs w:val="24"/>
              </w:rPr>
              <w:t>二樓南側</w:t>
            </w:r>
            <w:r w:rsidRPr="00D3223F">
              <w:rPr>
                <w:rFonts w:ascii="標楷體" w:eastAsia="標楷體" w:hAnsi="標楷體"/>
                <w:szCs w:val="24"/>
              </w:rPr>
              <w:t>262</w:t>
            </w:r>
          </w:p>
        </w:tc>
        <w:tc>
          <w:tcPr>
            <w:tcW w:w="2126" w:type="dxa"/>
          </w:tcPr>
          <w:p w:rsidR="00582FF6" w:rsidRPr="00D3223F" w:rsidRDefault="00582FF6" w:rsidP="00E764E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 w:hint="eastAsia"/>
                <w:szCs w:val="24"/>
              </w:rPr>
              <w:t>二樓中央</w:t>
            </w:r>
            <w:r w:rsidRPr="00D3223F">
              <w:rPr>
                <w:rFonts w:ascii="標楷體" w:eastAsia="標楷體" w:hAnsi="標楷體"/>
                <w:szCs w:val="24"/>
              </w:rPr>
              <w:t>303</w:t>
            </w:r>
          </w:p>
        </w:tc>
        <w:tc>
          <w:tcPr>
            <w:tcW w:w="1891" w:type="dxa"/>
          </w:tcPr>
          <w:p w:rsidR="00582FF6" w:rsidRPr="00D3223F" w:rsidRDefault="00582FF6" w:rsidP="00E764E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3223F">
              <w:rPr>
                <w:rFonts w:ascii="標楷體" w:eastAsia="標楷體" w:hAnsi="標楷體" w:hint="eastAsia"/>
                <w:szCs w:val="24"/>
              </w:rPr>
              <w:t>二樓北側</w:t>
            </w:r>
            <w:r w:rsidRPr="00D3223F">
              <w:rPr>
                <w:rFonts w:ascii="標楷體" w:eastAsia="標楷體" w:hAnsi="標楷體"/>
                <w:szCs w:val="24"/>
              </w:rPr>
              <w:t>262</w:t>
            </w:r>
          </w:p>
        </w:tc>
      </w:tr>
    </w:tbl>
    <w:p w:rsidR="00582FF6" w:rsidRPr="007368E9" w:rsidRDefault="00582FF6" w:rsidP="00E764E7">
      <w:pPr>
        <w:adjustRightInd w:val="0"/>
        <w:snapToGrid w:val="0"/>
        <w:spacing w:line="300" w:lineRule="exact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 xml:space="preserve"> </w:t>
      </w:r>
    </w:p>
    <w:p w:rsidR="00582FF6" w:rsidRPr="007368E9" w:rsidRDefault="00582FF6" w:rsidP="00F23FDD">
      <w:pPr>
        <w:adjustRightInd w:val="0"/>
        <w:snapToGrid w:val="0"/>
        <w:spacing w:line="300" w:lineRule="exact"/>
        <w:ind w:leftChars="225" w:left="540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 xml:space="preserve">    </w:t>
      </w:r>
      <w:r w:rsidRPr="007368E9">
        <w:rPr>
          <w:rFonts w:ascii="標楷體" w:eastAsia="標楷體" w:hAnsi="標楷體" w:hint="eastAsia"/>
          <w:szCs w:val="24"/>
        </w:rPr>
        <w:t>再者，往年在畢業典禮前一天舉行的彌撒暨授帶，分三場次來舉行，是文藻對學生的祈福儀式，是否併入畢業典禮當天的活動；另外，進修部是否獨立舉行，都將列入一併考量（即要舉行二或三場畢業典禮）。各個典禮活動所花費的時間：彌撒約四十分鐘</w:t>
      </w:r>
      <w:r w:rsidRPr="007368E9">
        <w:rPr>
          <w:rFonts w:ascii="標楷體" w:eastAsia="標楷體" w:hAnsi="標楷體"/>
          <w:szCs w:val="24"/>
        </w:rPr>
        <w:t>(</w:t>
      </w:r>
      <w:r w:rsidRPr="007368E9">
        <w:rPr>
          <w:rFonts w:ascii="標楷體" w:eastAsia="標楷體" w:hAnsi="標楷體" w:hint="eastAsia"/>
          <w:szCs w:val="24"/>
        </w:rPr>
        <w:t>整個儀式時間</w:t>
      </w:r>
      <w:r w:rsidRPr="007368E9">
        <w:rPr>
          <w:rFonts w:ascii="標楷體" w:eastAsia="標楷體" w:hAnsi="標楷體"/>
          <w:szCs w:val="24"/>
        </w:rPr>
        <w:t>)</w:t>
      </w:r>
      <w:r w:rsidRPr="007368E9">
        <w:rPr>
          <w:rFonts w:ascii="標楷體" w:eastAsia="標楷體" w:hAnsi="標楷體" w:hint="eastAsia"/>
          <w:szCs w:val="24"/>
        </w:rPr>
        <w:t>，授帶約四十分鐘</w:t>
      </w:r>
      <w:r w:rsidRPr="007368E9">
        <w:rPr>
          <w:rFonts w:ascii="標楷體" w:eastAsia="標楷體" w:hAnsi="標楷體"/>
          <w:szCs w:val="24"/>
        </w:rPr>
        <w:t>(</w:t>
      </w:r>
      <w:r w:rsidRPr="007368E9">
        <w:rPr>
          <w:rFonts w:ascii="標楷體" w:eastAsia="標楷體" w:hAnsi="標楷體" w:hint="eastAsia"/>
          <w:szCs w:val="24"/>
        </w:rPr>
        <w:t>師長各別授帶</w:t>
      </w:r>
      <w:r w:rsidRPr="007368E9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，畢業典禮約</w:t>
      </w:r>
      <w:r>
        <w:rPr>
          <w:rFonts w:ascii="標楷體" w:eastAsia="標楷體" w:hAnsi="標楷體"/>
          <w:szCs w:val="24"/>
        </w:rPr>
        <w:t>1.5</w:t>
      </w:r>
      <w:r w:rsidRPr="007368E9">
        <w:rPr>
          <w:rFonts w:ascii="標楷體" w:eastAsia="標楷體" w:hAnsi="標楷體" w:hint="eastAsia"/>
          <w:szCs w:val="24"/>
        </w:rPr>
        <w:t>小時，可因應需要做搭配與修訂</w:t>
      </w:r>
      <w:r w:rsidRPr="007368E9">
        <w:rPr>
          <w:rFonts w:ascii="標楷體" w:eastAsia="標楷體" w:hAnsi="標楷體"/>
          <w:szCs w:val="24"/>
        </w:rPr>
        <w:t>(</w:t>
      </w:r>
      <w:r w:rsidRPr="007368E9">
        <w:rPr>
          <w:rFonts w:ascii="標楷體" w:eastAsia="標楷體" w:hAnsi="標楷體" w:hint="eastAsia"/>
          <w:szCs w:val="24"/>
        </w:rPr>
        <w:t>約可區分為三者合併、授帶與畢業典禮，及代表授帶與畢業典禮</w:t>
      </w:r>
      <w:r>
        <w:rPr>
          <w:rFonts w:ascii="標楷體" w:eastAsia="標楷體" w:hAnsi="標楷體" w:hint="eastAsia"/>
          <w:szCs w:val="24"/>
        </w:rPr>
        <w:t>三種型式</w:t>
      </w:r>
      <w:r w:rsidRPr="007368E9">
        <w:rPr>
          <w:rFonts w:ascii="標楷體" w:eastAsia="標楷體" w:hAnsi="標楷體"/>
          <w:szCs w:val="24"/>
        </w:rPr>
        <w:t>)</w:t>
      </w:r>
      <w:r w:rsidRPr="007368E9">
        <w:rPr>
          <w:rFonts w:ascii="標楷體" w:eastAsia="標楷體" w:hAnsi="標楷體" w:hint="eastAsia"/>
          <w:szCs w:val="24"/>
        </w:rPr>
        <w:t>。</w:t>
      </w:r>
    </w:p>
    <w:p w:rsidR="00582FF6" w:rsidRPr="007368E9" w:rsidRDefault="00582FF6" w:rsidP="00F23FDD">
      <w:pPr>
        <w:adjustRightInd w:val="0"/>
        <w:snapToGrid w:val="0"/>
        <w:spacing w:line="300" w:lineRule="exact"/>
        <w:ind w:leftChars="225" w:left="540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 xml:space="preserve">    </w:t>
      </w:r>
      <w:r w:rsidRPr="007368E9">
        <w:rPr>
          <w:rFonts w:ascii="標楷體" w:eastAsia="標楷體" w:hAnsi="標楷體" w:hint="eastAsia"/>
          <w:szCs w:val="24"/>
        </w:rPr>
        <w:t>因此約可提出</w:t>
      </w:r>
      <w:r w:rsidRPr="007368E9">
        <w:rPr>
          <w:rFonts w:ascii="標楷體" w:eastAsia="標楷體" w:hAnsi="標楷體"/>
          <w:szCs w:val="24"/>
        </w:rPr>
        <w:t>12</w:t>
      </w:r>
      <w:r w:rsidRPr="007368E9">
        <w:rPr>
          <w:rFonts w:ascii="標楷體" w:eastAsia="標楷體" w:hAnsi="標楷體" w:hint="eastAsia"/>
          <w:szCs w:val="24"/>
        </w:rPr>
        <w:t>方案</w:t>
      </w:r>
      <w:r w:rsidRPr="007368E9">
        <w:rPr>
          <w:rFonts w:ascii="標楷體" w:eastAsia="標楷體" w:hAnsi="標楷體"/>
          <w:szCs w:val="24"/>
        </w:rPr>
        <w:t>(2/</w:t>
      </w:r>
      <w:r w:rsidRPr="007368E9">
        <w:rPr>
          <w:rFonts w:ascii="標楷體" w:eastAsia="標楷體" w:hAnsi="標楷體" w:hint="eastAsia"/>
          <w:szCs w:val="24"/>
        </w:rPr>
        <w:t>天數</w:t>
      </w:r>
      <w:r w:rsidRPr="007368E9">
        <w:rPr>
          <w:rFonts w:ascii="標楷體" w:eastAsia="標楷體" w:hAnsi="標楷體"/>
          <w:szCs w:val="24"/>
        </w:rPr>
        <w:t>*2/</w:t>
      </w:r>
      <w:r w:rsidRPr="007368E9">
        <w:rPr>
          <w:rFonts w:ascii="標楷體" w:eastAsia="標楷體" w:hAnsi="標楷體" w:hint="eastAsia"/>
          <w:szCs w:val="24"/>
        </w:rPr>
        <w:t>學制</w:t>
      </w:r>
      <w:r w:rsidRPr="007368E9">
        <w:rPr>
          <w:rFonts w:ascii="標楷體" w:eastAsia="標楷體" w:hAnsi="標楷體"/>
          <w:szCs w:val="24"/>
        </w:rPr>
        <w:t>*3/</w:t>
      </w:r>
      <w:r w:rsidRPr="007368E9">
        <w:rPr>
          <w:rFonts w:ascii="標楷體" w:eastAsia="標楷體" w:hAnsi="標楷體" w:hint="eastAsia"/>
          <w:szCs w:val="24"/>
        </w:rPr>
        <w:t>方式</w:t>
      </w:r>
      <w:r w:rsidRPr="007368E9">
        <w:rPr>
          <w:rFonts w:ascii="標楷體" w:eastAsia="標楷體" w:hAnsi="標楷體"/>
          <w:szCs w:val="24"/>
        </w:rPr>
        <w:t>)</w:t>
      </w:r>
      <w:r w:rsidRPr="007368E9">
        <w:rPr>
          <w:rFonts w:ascii="標楷體" w:eastAsia="標楷體" w:hAnsi="標楷體" w:hint="eastAsia"/>
          <w:szCs w:val="24"/>
        </w:rPr>
        <w:t>，以下提出幾個方案供選擇：</w:t>
      </w:r>
      <w:r w:rsidRPr="007368E9">
        <w:rPr>
          <w:rFonts w:ascii="標楷體" w:eastAsia="標楷體" w:hAnsi="標楷體"/>
          <w:szCs w:val="24"/>
        </w:rPr>
        <w:t>(</w:t>
      </w:r>
      <w:r w:rsidRPr="007368E9">
        <w:rPr>
          <w:rFonts w:ascii="標楷體" w:eastAsia="標楷體" w:hAnsi="標楷體" w:hint="eastAsia"/>
          <w:szCs w:val="24"/>
        </w:rPr>
        <w:t>以下提案如二場則</w:t>
      </w:r>
      <w:r>
        <w:rPr>
          <w:rFonts w:ascii="標楷體" w:eastAsia="標楷體" w:hAnsi="標楷體" w:hint="eastAsia"/>
          <w:szCs w:val="24"/>
        </w:rPr>
        <w:t>為【研究所暨日間部大學部】與【專科部暨進修部】</w:t>
      </w:r>
      <w:bookmarkStart w:id="0" w:name="_GoBack"/>
      <w:bookmarkEnd w:id="0"/>
      <w:r w:rsidRPr="007368E9">
        <w:rPr>
          <w:rFonts w:ascii="標楷體" w:eastAsia="標楷體" w:hAnsi="標楷體" w:hint="eastAsia"/>
          <w:szCs w:val="24"/>
        </w:rPr>
        <w:t>，三場則為【研究所暨日間部大學部】、【專科部】及【進修部】，暫先不考慮採學生代表的方式讓學生參與畢業典禮</w:t>
      </w:r>
      <w:r w:rsidRPr="007368E9">
        <w:rPr>
          <w:rFonts w:ascii="標楷體" w:eastAsia="標楷體" w:hAnsi="標楷體"/>
          <w:szCs w:val="24"/>
        </w:rPr>
        <w:t>)</w:t>
      </w:r>
    </w:p>
    <w:p w:rsidR="00582FF6" w:rsidRPr="007368E9" w:rsidRDefault="00582FF6" w:rsidP="00E764E7">
      <w:pPr>
        <w:snapToGrid w:val="0"/>
        <w:spacing w:line="300" w:lineRule="exact"/>
        <w:rPr>
          <w:rFonts w:ascii="標楷體" w:eastAsia="標楷體" w:hAnsi="標楷體"/>
          <w:szCs w:val="24"/>
        </w:rPr>
      </w:pPr>
    </w:p>
    <w:p w:rsidR="00582FF6" w:rsidRPr="00F23FDD" w:rsidRDefault="00582FF6" w:rsidP="00F23FDD">
      <w:pPr>
        <w:snapToGrid w:val="0"/>
        <w:spacing w:line="300" w:lineRule="exact"/>
        <w:ind w:leftChars="150" w:left="360"/>
        <w:rPr>
          <w:rFonts w:ascii="標楷體" w:eastAsia="標楷體" w:hAnsi="標楷體"/>
          <w:b/>
          <w:szCs w:val="24"/>
        </w:rPr>
      </w:pPr>
      <w:r w:rsidRPr="00F23FDD">
        <w:rPr>
          <w:rFonts w:ascii="標楷體" w:eastAsia="標楷體" w:hAnsi="標楷體" w:hint="eastAsia"/>
          <w:b/>
          <w:szCs w:val="24"/>
        </w:rPr>
        <w:t>提案</w:t>
      </w:r>
      <w:r w:rsidRPr="00F23FDD">
        <w:rPr>
          <w:rFonts w:ascii="標楷體" w:eastAsia="標楷體" w:hAnsi="標楷體"/>
          <w:b/>
          <w:szCs w:val="24"/>
        </w:rPr>
        <w:t>1</w:t>
      </w:r>
      <w:r w:rsidRPr="00F23FDD">
        <w:rPr>
          <w:rFonts w:ascii="標楷體" w:eastAsia="標楷體" w:hAnsi="標楷體" w:hint="eastAsia"/>
          <w:b/>
          <w:szCs w:val="24"/>
        </w:rPr>
        <w:t>：彌撒暨授帶與畢業典禮分開舉行（二天活動）</w:t>
      </w:r>
    </w:p>
    <w:p w:rsidR="00582FF6" w:rsidRPr="007368E9" w:rsidRDefault="00582FF6" w:rsidP="00F46D22">
      <w:pPr>
        <w:snapToGrid w:val="0"/>
        <w:spacing w:line="300" w:lineRule="exact"/>
        <w:ind w:leftChars="163" w:left="1064" w:hangingChars="280" w:hanging="673"/>
        <w:rPr>
          <w:rFonts w:ascii="標楷體" w:eastAsia="標楷體" w:hAnsi="標楷體"/>
          <w:szCs w:val="24"/>
        </w:rPr>
      </w:pPr>
      <w:r w:rsidRPr="00F23FDD">
        <w:rPr>
          <w:rFonts w:ascii="標楷體" w:eastAsia="標楷體" w:hAnsi="標楷體" w:hint="eastAsia"/>
          <w:b/>
          <w:szCs w:val="24"/>
        </w:rPr>
        <w:t>說明：</w:t>
      </w:r>
      <w:r w:rsidRPr="007368E9">
        <w:rPr>
          <w:rFonts w:ascii="標楷體" w:eastAsia="標楷體" w:hAnsi="標楷體" w:hint="eastAsia"/>
          <w:szCs w:val="24"/>
        </w:rPr>
        <w:t>維持去年的方式，彌撒暨授帶於畢業前一天舉行（星期五），將學生分為三梯次（依系來劃分），然為因應化雨堂所能容納人數，依學制規劃三個場次（也可為二個場次）畢業典禮。</w:t>
      </w:r>
    </w:p>
    <w:p w:rsidR="00582FF6" w:rsidRPr="00F23FDD" w:rsidRDefault="00582FF6" w:rsidP="00F23FDD">
      <w:pPr>
        <w:snapToGrid w:val="0"/>
        <w:spacing w:line="300" w:lineRule="exact"/>
        <w:ind w:leftChars="163" w:left="391"/>
        <w:rPr>
          <w:rFonts w:ascii="標楷體" w:eastAsia="標楷體" w:hAnsi="標楷體"/>
          <w:b/>
          <w:szCs w:val="24"/>
        </w:rPr>
      </w:pPr>
      <w:r w:rsidRPr="00F23FDD">
        <w:rPr>
          <w:rFonts w:ascii="標楷體" w:eastAsia="標楷體" w:hAnsi="標楷體" w:hint="eastAsia"/>
          <w:b/>
          <w:szCs w:val="24"/>
        </w:rPr>
        <w:t>優點：</w:t>
      </w:r>
    </w:p>
    <w:p w:rsidR="00582FF6" w:rsidRPr="007368E9" w:rsidRDefault="00582FF6" w:rsidP="00F23FDD">
      <w:pPr>
        <w:snapToGrid w:val="0"/>
        <w:spacing w:line="300" w:lineRule="exact"/>
        <w:ind w:leftChars="431" w:left="1286" w:hangingChars="105" w:hanging="252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>1.</w:t>
      </w:r>
      <w:r w:rsidRPr="007368E9">
        <w:rPr>
          <w:rFonts w:ascii="標楷體" w:eastAsia="標楷體" w:hAnsi="標楷體" w:hint="eastAsia"/>
          <w:szCs w:val="24"/>
        </w:rPr>
        <w:t>因彌撒暨授帶於前一天舉行，彌撒能給學生不同與一般大學的教會祈福，授帶能讓學生得到更多的師生叮嚀與關懷，讓學生充分感受學校對學生的用心。</w:t>
      </w:r>
    </w:p>
    <w:p w:rsidR="00582FF6" w:rsidRPr="007368E9" w:rsidRDefault="00582FF6" w:rsidP="00F23FDD">
      <w:pPr>
        <w:snapToGrid w:val="0"/>
        <w:spacing w:line="300" w:lineRule="exact"/>
        <w:ind w:leftChars="431" w:left="1286" w:hangingChars="105" w:hanging="252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>2.</w:t>
      </w:r>
      <w:r w:rsidRPr="007368E9">
        <w:rPr>
          <w:rFonts w:ascii="標楷體" w:eastAsia="標楷體" w:hAnsi="標楷體" w:hint="eastAsia"/>
          <w:szCs w:val="24"/>
        </w:rPr>
        <w:t>能有較多的座位提供家長觀禮。</w:t>
      </w:r>
    </w:p>
    <w:p w:rsidR="00582FF6" w:rsidRPr="007368E9" w:rsidRDefault="00582FF6" w:rsidP="00F23FDD">
      <w:pPr>
        <w:snapToGrid w:val="0"/>
        <w:spacing w:line="300" w:lineRule="exact"/>
        <w:ind w:leftChars="431" w:left="1286" w:hangingChars="105" w:hanging="252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>3.</w:t>
      </w:r>
      <w:r w:rsidRPr="007368E9">
        <w:rPr>
          <w:rFonts w:ascii="標楷體" w:eastAsia="標楷體" w:hAnsi="標楷體" w:hint="eastAsia"/>
          <w:szCs w:val="24"/>
        </w:rPr>
        <w:t>因應不同的典禮型態，做更合適的座位安排與動線規劃。</w:t>
      </w:r>
    </w:p>
    <w:p w:rsidR="00582FF6" w:rsidRPr="007368E9" w:rsidRDefault="00582FF6" w:rsidP="00F23FDD">
      <w:pPr>
        <w:snapToGrid w:val="0"/>
        <w:spacing w:line="300" w:lineRule="exact"/>
        <w:ind w:leftChars="163" w:left="391"/>
        <w:rPr>
          <w:rFonts w:ascii="標楷體" w:eastAsia="標楷體" w:hAnsi="標楷體"/>
          <w:szCs w:val="24"/>
        </w:rPr>
      </w:pPr>
      <w:r w:rsidRPr="00F23FDD">
        <w:rPr>
          <w:rFonts w:ascii="標楷體" w:eastAsia="標楷體" w:hAnsi="標楷體" w:hint="eastAsia"/>
          <w:b/>
          <w:szCs w:val="24"/>
        </w:rPr>
        <w:t>缺點：</w:t>
      </w:r>
      <w:r w:rsidRPr="007368E9">
        <w:rPr>
          <w:rFonts w:ascii="標楷體" w:eastAsia="標楷體" w:hAnsi="標楷體" w:hint="eastAsia"/>
          <w:szCs w:val="24"/>
        </w:rPr>
        <w:t>二天的畢業系列活動，師長、學生與行政部門將投入更多的心力。</w:t>
      </w:r>
    </w:p>
    <w:p w:rsidR="00582FF6" w:rsidRPr="007368E9" w:rsidRDefault="00582FF6" w:rsidP="00E764E7">
      <w:pPr>
        <w:snapToGrid w:val="0"/>
        <w:spacing w:line="300" w:lineRule="exact"/>
        <w:rPr>
          <w:rFonts w:ascii="標楷體" w:eastAsia="標楷體" w:hAnsi="標楷體"/>
          <w:szCs w:val="24"/>
        </w:rPr>
      </w:pPr>
    </w:p>
    <w:p w:rsidR="00582FF6" w:rsidRPr="00AD52FF" w:rsidRDefault="00582FF6" w:rsidP="00AD52FF">
      <w:pPr>
        <w:snapToGrid w:val="0"/>
        <w:spacing w:line="300" w:lineRule="exact"/>
        <w:ind w:leftChars="150" w:left="360"/>
        <w:rPr>
          <w:rFonts w:ascii="標楷體" w:eastAsia="標楷體" w:hAnsi="標楷體"/>
          <w:b/>
          <w:szCs w:val="24"/>
        </w:rPr>
      </w:pPr>
      <w:r w:rsidRPr="00AD52FF">
        <w:rPr>
          <w:rFonts w:ascii="標楷體" w:eastAsia="標楷體" w:hAnsi="標楷體" w:hint="eastAsia"/>
          <w:b/>
          <w:szCs w:val="24"/>
        </w:rPr>
        <w:t>提案</w:t>
      </w:r>
      <w:r w:rsidRPr="00AD52FF">
        <w:rPr>
          <w:rFonts w:ascii="標楷體" w:eastAsia="標楷體" w:hAnsi="標楷體"/>
          <w:b/>
          <w:szCs w:val="24"/>
        </w:rPr>
        <w:t>2</w:t>
      </w:r>
      <w:r w:rsidRPr="00AD52FF">
        <w:rPr>
          <w:rFonts w:ascii="標楷體" w:eastAsia="標楷體" w:hAnsi="標楷體" w:hint="eastAsia"/>
          <w:b/>
          <w:szCs w:val="24"/>
        </w:rPr>
        <w:t>：整合彌撒暨授帶與畢業典禮（一天活動）</w:t>
      </w:r>
      <w:r w:rsidRPr="00AD52FF">
        <w:rPr>
          <w:rFonts w:ascii="標楷體" w:eastAsia="標楷體" w:hAnsi="標楷體"/>
          <w:b/>
          <w:szCs w:val="24"/>
        </w:rPr>
        <w:t>—</w:t>
      </w:r>
      <w:r w:rsidRPr="00AD52FF">
        <w:rPr>
          <w:rFonts w:ascii="標楷體" w:eastAsia="標楷體" w:hAnsi="標楷體" w:hint="eastAsia"/>
          <w:b/>
          <w:szCs w:val="24"/>
        </w:rPr>
        <w:t>分三個子提案</w:t>
      </w:r>
    </w:p>
    <w:p w:rsidR="00582FF6" w:rsidRPr="007368E9" w:rsidRDefault="00582FF6" w:rsidP="00AD52FF">
      <w:pPr>
        <w:snapToGrid w:val="0"/>
        <w:spacing w:line="300" w:lineRule="exact"/>
        <w:ind w:leftChars="150" w:left="1260" w:hangingChars="375" w:hanging="900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 w:hint="eastAsia"/>
          <w:szCs w:val="24"/>
        </w:rPr>
        <w:t>【</w:t>
      </w:r>
      <w:r w:rsidRPr="00AD52FF">
        <w:rPr>
          <w:rFonts w:ascii="標楷體" w:eastAsia="標楷體" w:hAnsi="標楷體"/>
          <w:b/>
          <w:szCs w:val="24"/>
        </w:rPr>
        <w:t>2-1</w:t>
      </w:r>
      <w:r w:rsidRPr="007368E9">
        <w:rPr>
          <w:rFonts w:ascii="標楷體" w:eastAsia="標楷體" w:hAnsi="標楷體" w:hint="eastAsia"/>
          <w:szCs w:val="24"/>
        </w:rPr>
        <w:t>】</w:t>
      </w:r>
      <w:r>
        <w:rPr>
          <w:rFonts w:ascii="標楷體" w:eastAsia="標楷體" w:hAnsi="標楷體" w:hint="eastAsia"/>
          <w:szCs w:val="24"/>
        </w:rPr>
        <w:t>：</w:t>
      </w:r>
      <w:r w:rsidRPr="00AD52FF">
        <w:rPr>
          <w:rFonts w:ascii="標楷體" w:eastAsia="標楷體" w:hAnsi="標楷體" w:hint="eastAsia"/>
          <w:b/>
          <w:szCs w:val="24"/>
        </w:rPr>
        <w:t>將原約</w:t>
      </w:r>
      <w:r w:rsidRPr="00AD52FF">
        <w:rPr>
          <w:rFonts w:ascii="標楷體" w:eastAsia="標楷體" w:hAnsi="標楷體"/>
          <w:b/>
          <w:szCs w:val="24"/>
        </w:rPr>
        <w:t>1.5</w:t>
      </w:r>
      <w:r w:rsidRPr="00AD52FF">
        <w:rPr>
          <w:rFonts w:ascii="標楷體" w:eastAsia="標楷體" w:hAnsi="標楷體" w:hint="eastAsia"/>
          <w:b/>
          <w:szCs w:val="24"/>
        </w:rPr>
        <w:t>小時彌撒暨授帶與約</w:t>
      </w:r>
      <w:r w:rsidRPr="00AD52FF">
        <w:rPr>
          <w:rFonts w:ascii="標楷體" w:eastAsia="標楷體" w:hAnsi="標楷體"/>
          <w:b/>
          <w:szCs w:val="24"/>
        </w:rPr>
        <w:t>1.5</w:t>
      </w:r>
      <w:r w:rsidRPr="00AD52FF">
        <w:rPr>
          <w:rFonts w:ascii="標楷體" w:eastAsia="標楷體" w:hAnsi="標楷體" w:hint="eastAsia"/>
          <w:b/>
          <w:szCs w:val="24"/>
        </w:rPr>
        <w:t>小時畢業典禮結合，三個場次</w:t>
      </w:r>
      <w:r w:rsidRPr="00AD52FF">
        <w:rPr>
          <w:rFonts w:ascii="標楷體" w:eastAsia="標楷體" w:hAnsi="標楷體"/>
          <w:b/>
          <w:szCs w:val="24"/>
        </w:rPr>
        <w:t>(</w:t>
      </w:r>
      <w:r w:rsidRPr="00AD52FF">
        <w:rPr>
          <w:rFonts w:ascii="標楷體" w:eastAsia="標楷體" w:hAnsi="標楷體" w:hint="eastAsia"/>
          <w:b/>
          <w:szCs w:val="24"/>
        </w:rPr>
        <w:t>也可二個場次</w:t>
      </w:r>
      <w:r w:rsidRPr="00AD52FF">
        <w:rPr>
          <w:rFonts w:ascii="標楷體" w:eastAsia="標楷體" w:hAnsi="標楷體"/>
          <w:b/>
          <w:szCs w:val="24"/>
        </w:rPr>
        <w:t>)</w:t>
      </w:r>
      <w:r w:rsidRPr="00AD52FF">
        <w:rPr>
          <w:rFonts w:ascii="標楷體" w:eastAsia="標楷體" w:hAnsi="標楷體" w:hint="eastAsia"/>
          <w:b/>
          <w:szCs w:val="24"/>
        </w:rPr>
        <w:t>。</w:t>
      </w:r>
    </w:p>
    <w:p w:rsidR="00582FF6" w:rsidRPr="007368E9" w:rsidRDefault="00582FF6" w:rsidP="00F46D22">
      <w:pPr>
        <w:snapToGrid w:val="0"/>
        <w:spacing w:line="300" w:lineRule="exact"/>
        <w:ind w:leftChars="198" w:left="475"/>
        <w:rPr>
          <w:rFonts w:ascii="標楷體" w:eastAsia="標楷體" w:hAnsi="標楷體"/>
          <w:szCs w:val="24"/>
        </w:rPr>
      </w:pPr>
      <w:r w:rsidRPr="00AD52FF">
        <w:rPr>
          <w:rFonts w:ascii="標楷體" w:eastAsia="標楷體" w:hAnsi="標楷體" w:hint="eastAsia"/>
          <w:b/>
          <w:szCs w:val="24"/>
        </w:rPr>
        <w:t>說明：</w:t>
      </w:r>
      <w:r w:rsidRPr="007368E9">
        <w:rPr>
          <w:rFonts w:ascii="標楷體" w:eastAsia="標楷體" w:hAnsi="標楷體" w:hint="eastAsia"/>
          <w:szCs w:val="24"/>
        </w:rPr>
        <w:t>將原本分散在二天活動濃縮在半天完成，即彌撒暨授帶完後馬上畢業典禮。</w:t>
      </w:r>
    </w:p>
    <w:p w:rsidR="00582FF6" w:rsidRPr="00AD52FF" w:rsidRDefault="00582FF6" w:rsidP="00F46D22">
      <w:pPr>
        <w:snapToGrid w:val="0"/>
        <w:spacing w:line="300" w:lineRule="exact"/>
        <w:ind w:leftChars="204" w:left="490"/>
        <w:rPr>
          <w:rFonts w:ascii="標楷體" w:eastAsia="標楷體" w:hAnsi="標楷體"/>
          <w:b/>
          <w:szCs w:val="24"/>
        </w:rPr>
      </w:pPr>
      <w:r w:rsidRPr="00AD52FF">
        <w:rPr>
          <w:rFonts w:ascii="標楷體" w:eastAsia="標楷體" w:hAnsi="標楷體" w:hint="eastAsia"/>
          <w:b/>
          <w:szCs w:val="24"/>
        </w:rPr>
        <w:t>優點：</w:t>
      </w:r>
    </w:p>
    <w:p w:rsidR="00582FF6" w:rsidRPr="007368E9" w:rsidRDefault="00582FF6" w:rsidP="00F46D22">
      <w:pPr>
        <w:snapToGrid w:val="0"/>
        <w:spacing w:line="300" w:lineRule="exact"/>
        <w:ind w:leftChars="420" w:left="1008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>1.</w:t>
      </w:r>
      <w:r w:rsidRPr="007368E9">
        <w:rPr>
          <w:rFonts w:ascii="標楷體" w:eastAsia="標楷體" w:hAnsi="標楷體" w:hint="eastAsia"/>
          <w:szCs w:val="24"/>
        </w:rPr>
        <w:t>保有原典禮的所賦予的意義。</w:t>
      </w:r>
    </w:p>
    <w:p w:rsidR="00582FF6" w:rsidRPr="007368E9" w:rsidRDefault="00582FF6" w:rsidP="00F46D22">
      <w:pPr>
        <w:snapToGrid w:val="0"/>
        <w:spacing w:line="300" w:lineRule="exact"/>
        <w:ind w:leftChars="420" w:left="1008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>2.</w:t>
      </w:r>
      <w:r w:rsidRPr="007368E9">
        <w:rPr>
          <w:rFonts w:ascii="標楷體" w:eastAsia="標楷體" w:hAnsi="標楷體" w:hint="eastAsia"/>
          <w:szCs w:val="24"/>
        </w:rPr>
        <w:t>可節省師長及學生的時間，與學校行政上的資源。</w:t>
      </w:r>
    </w:p>
    <w:p w:rsidR="00582FF6" w:rsidRPr="00F46D22" w:rsidRDefault="00582FF6" w:rsidP="00F46D22">
      <w:pPr>
        <w:snapToGrid w:val="0"/>
        <w:spacing w:line="300" w:lineRule="exact"/>
        <w:ind w:leftChars="204" w:left="490"/>
        <w:rPr>
          <w:rFonts w:ascii="標楷體" w:eastAsia="標楷體" w:hAnsi="標楷體"/>
          <w:b/>
          <w:szCs w:val="24"/>
        </w:rPr>
      </w:pPr>
      <w:r w:rsidRPr="00F46D22">
        <w:rPr>
          <w:rFonts w:ascii="標楷體" w:eastAsia="標楷體" w:hAnsi="標楷體" w:hint="eastAsia"/>
          <w:b/>
          <w:szCs w:val="24"/>
        </w:rPr>
        <w:t>缺點：</w:t>
      </w:r>
    </w:p>
    <w:p w:rsidR="00582FF6" w:rsidRPr="007368E9" w:rsidRDefault="00582FF6" w:rsidP="00AD52FF">
      <w:pPr>
        <w:snapToGrid w:val="0"/>
        <w:spacing w:line="300" w:lineRule="exact"/>
        <w:ind w:leftChars="431" w:left="1286" w:hangingChars="105" w:hanging="252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>1.</w:t>
      </w:r>
      <w:r w:rsidRPr="007368E9">
        <w:rPr>
          <w:rFonts w:ascii="標楷體" w:eastAsia="標楷體" w:hAnsi="標楷體" w:hint="eastAsia"/>
          <w:szCs w:val="24"/>
        </w:rPr>
        <w:t>過程冗長參與人員需更多耐心。</w:t>
      </w:r>
    </w:p>
    <w:p w:rsidR="00582FF6" w:rsidRPr="007368E9" w:rsidRDefault="00582FF6" w:rsidP="00AD52FF">
      <w:pPr>
        <w:snapToGrid w:val="0"/>
        <w:spacing w:line="300" w:lineRule="exact"/>
        <w:ind w:leftChars="431" w:left="1286" w:hangingChars="105" w:hanging="252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>2.</w:t>
      </w:r>
      <w:r w:rsidRPr="007368E9">
        <w:rPr>
          <w:rFonts w:ascii="標楷體" w:eastAsia="標楷體" w:hAnsi="標楷體" w:hint="eastAsia"/>
          <w:szCs w:val="24"/>
        </w:rPr>
        <w:t>座位安排與動線安排</w:t>
      </w:r>
      <w:r w:rsidRPr="007368E9">
        <w:rPr>
          <w:rFonts w:ascii="標楷體" w:eastAsia="標楷體" w:hAnsi="標楷體"/>
          <w:szCs w:val="24"/>
        </w:rPr>
        <w:t>(</w:t>
      </w:r>
      <w:r w:rsidRPr="007368E9">
        <w:rPr>
          <w:rFonts w:ascii="標楷體" w:eastAsia="標楷體" w:hAnsi="標楷體" w:hint="eastAsia"/>
          <w:szCs w:val="24"/>
        </w:rPr>
        <w:t>如授帶儀式的需要</w:t>
      </w:r>
      <w:r w:rsidRPr="007368E9">
        <w:rPr>
          <w:rFonts w:ascii="標楷體" w:eastAsia="標楷體" w:hAnsi="標楷體"/>
          <w:szCs w:val="24"/>
        </w:rPr>
        <w:t>)</w:t>
      </w:r>
      <w:r w:rsidRPr="007368E9">
        <w:rPr>
          <w:rFonts w:ascii="標楷體" w:eastAsia="標楷體" w:hAnsi="標楷體" w:hint="eastAsia"/>
          <w:szCs w:val="24"/>
        </w:rPr>
        <w:t>不易克服</w:t>
      </w:r>
      <w:r w:rsidRPr="007368E9">
        <w:rPr>
          <w:rFonts w:ascii="標楷體" w:eastAsia="標楷體" w:hAnsi="標楷體"/>
          <w:szCs w:val="24"/>
        </w:rPr>
        <w:t>(</w:t>
      </w:r>
      <w:r w:rsidRPr="007368E9">
        <w:rPr>
          <w:rFonts w:ascii="標楷體" w:eastAsia="標楷體" w:hAnsi="標楷體" w:hint="eastAsia"/>
          <w:szCs w:val="24"/>
        </w:rPr>
        <w:t>尤其二場時</w:t>
      </w:r>
      <w:r w:rsidRPr="007368E9">
        <w:rPr>
          <w:rFonts w:ascii="標楷體" w:eastAsia="標楷體" w:hAnsi="標楷體"/>
          <w:szCs w:val="24"/>
        </w:rPr>
        <w:t>)</w:t>
      </w:r>
      <w:r w:rsidRPr="007368E9">
        <w:rPr>
          <w:rFonts w:ascii="標楷體" w:eastAsia="標楷體" w:hAnsi="標楷體" w:hint="eastAsia"/>
          <w:szCs w:val="24"/>
        </w:rPr>
        <w:t>。</w:t>
      </w:r>
    </w:p>
    <w:p w:rsidR="00582FF6" w:rsidRPr="007368E9" w:rsidRDefault="00582FF6" w:rsidP="00AD52FF">
      <w:pPr>
        <w:snapToGrid w:val="0"/>
        <w:spacing w:line="300" w:lineRule="exact"/>
        <w:ind w:leftChars="431" w:left="1286" w:hangingChars="105" w:hanging="252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>3.</w:t>
      </w:r>
      <w:r w:rsidRPr="007368E9">
        <w:rPr>
          <w:rFonts w:ascii="標楷體" w:eastAsia="標楷體" w:hAnsi="標楷體" w:hint="eastAsia"/>
          <w:szCs w:val="24"/>
        </w:rPr>
        <w:t>休息時間盥洗易延誤時程。</w:t>
      </w:r>
    </w:p>
    <w:p w:rsidR="00582FF6" w:rsidRPr="007368E9" w:rsidRDefault="00582FF6" w:rsidP="00AD52FF">
      <w:pPr>
        <w:snapToGrid w:val="0"/>
        <w:spacing w:line="300" w:lineRule="exact"/>
        <w:ind w:leftChars="431" w:left="1286" w:hangingChars="105" w:hanging="252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>4.</w:t>
      </w:r>
      <w:r w:rsidRPr="007368E9">
        <w:rPr>
          <w:rFonts w:ascii="標楷體" w:eastAsia="標楷體" w:hAnsi="標楷體" w:hint="eastAsia"/>
          <w:szCs w:val="24"/>
        </w:rPr>
        <w:t>場地佈置的改換須確實。</w:t>
      </w:r>
    </w:p>
    <w:p w:rsidR="00582FF6" w:rsidRPr="007368E9" w:rsidRDefault="00582FF6" w:rsidP="00E764E7">
      <w:pPr>
        <w:snapToGrid w:val="0"/>
        <w:spacing w:line="300" w:lineRule="exact"/>
        <w:rPr>
          <w:rFonts w:ascii="標楷體" w:eastAsia="標楷體" w:hAnsi="標楷體"/>
          <w:szCs w:val="24"/>
        </w:rPr>
      </w:pPr>
    </w:p>
    <w:p w:rsidR="00582FF6" w:rsidRPr="007368E9" w:rsidRDefault="00582FF6" w:rsidP="00F46D22">
      <w:pPr>
        <w:snapToGrid w:val="0"/>
        <w:spacing w:line="300" w:lineRule="exact"/>
        <w:ind w:leftChars="151" w:left="362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 w:hint="eastAsia"/>
          <w:szCs w:val="24"/>
        </w:rPr>
        <w:t>【</w:t>
      </w:r>
      <w:r w:rsidRPr="00AD52FF">
        <w:rPr>
          <w:rFonts w:ascii="標楷體" w:eastAsia="標楷體" w:hAnsi="標楷體"/>
          <w:b/>
          <w:szCs w:val="24"/>
        </w:rPr>
        <w:t>2-2</w:t>
      </w:r>
      <w:r w:rsidRPr="007368E9">
        <w:rPr>
          <w:rFonts w:ascii="標楷體" w:eastAsia="標楷體" w:hAnsi="標楷體" w:hint="eastAsia"/>
          <w:szCs w:val="24"/>
        </w:rPr>
        <w:t>】授帶</w:t>
      </w:r>
      <w:r w:rsidRPr="007368E9">
        <w:rPr>
          <w:rFonts w:ascii="標楷體" w:eastAsia="標楷體" w:hAnsi="標楷體"/>
          <w:szCs w:val="24"/>
        </w:rPr>
        <w:t>(</w:t>
      </w:r>
      <w:r w:rsidRPr="007368E9">
        <w:rPr>
          <w:rFonts w:ascii="標楷體" w:eastAsia="標楷體" w:hAnsi="標楷體" w:hint="eastAsia"/>
          <w:szCs w:val="24"/>
        </w:rPr>
        <w:t>約四十分鐘</w:t>
      </w:r>
      <w:r w:rsidRPr="007368E9">
        <w:rPr>
          <w:rFonts w:ascii="標楷體" w:eastAsia="標楷體" w:hAnsi="標楷體"/>
          <w:szCs w:val="24"/>
        </w:rPr>
        <w:t>)</w:t>
      </w:r>
      <w:r w:rsidRPr="007368E9">
        <w:rPr>
          <w:rFonts w:ascii="標楷體" w:eastAsia="標楷體" w:hAnsi="標楷體" w:hint="eastAsia"/>
          <w:szCs w:val="24"/>
        </w:rPr>
        <w:t>與約</w:t>
      </w:r>
      <w:r w:rsidRPr="007368E9">
        <w:rPr>
          <w:rFonts w:ascii="標楷體" w:eastAsia="標楷體" w:hAnsi="標楷體"/>
          <w:szCs w:val="24"/>
        </w:rPr>
        <w:t>1.5</w:t>
      </w:r>
      <w:r w:rsidRPr="007368E9">
        <w:rPr>
          <w:rFonts w:ascii="標楷體" w:eastAsia="標楷體" w:hAnsi="標楷體" w:hint="eastAsia"/>
          <w:szCs w:val="24"/>
        </w:rPr>
        <w:t>小時畢業典禮結合，三個場次</w:t>
      </w:r>
      <w:r w:rsidRPr="007368E9">
        <w:rPr>
          <w:rFonts w:ascii="標楷體" w:eastAsia="標楷體" w:hAnsi="標楷體"/>
          <w:szCs w:val="24"/>
        </w:rPr>
        <w:t>(</w:t>
      </w:r>
      <w:r w:rsidRPr="007368E9">
        <w:rPr>
          <w:rFonts w:ascii="標楷體" w:eastAsia="標楷體" w:hAnsi="標楷體" w:hint="eastAsia"/>
          <w:szCs w:val="24"/>
        </w:rPr>
        <w:t>也可二個場次</w:t>
      </w:r>
      <w:r w:rsidRPr="007368E9">
        <w:rPr>
          <w:rFonts w:ascii="標楷體" w:eastAsia="標楷體" w:hAnsi="標楷體"/>
          <w:szCs w:val="24"/>
        </w:rPr>
        <w:t>)</w:t>
      </w:r>
      <w:r w:rsidRPr="007368E9">
        <w:rPr>
          <w:rFonts w:ascii="標楷體" w:eastAsia="標楷體" w:hAnsi="標楷體" w:hint="eastAsia"/>
          <w:szCs w:val="24"/>
        </w:rPr>
        <w:t>。</w:t>
      </w:r>
    </w:p>
    <w:p w:rsidR="00582FF6" w:rsidRPr="007368E9" w:rsidRDefault="00582FF6" w:rsidP="00F46D22">
      <w:pPr>
        <w:snapToGrid w:val="0"/>
        <w:spacing w:line="300" w:lineRule="exact"/>
        <w:ind w:leftChars="227" w:left="545"/>
        <w:rPr>
          <w:rFonts w:ascii="標楷體" w:eastAsia="標楷體" w:hAnsi="標楷體"/>
          <w:szCs w:val="24"/>
        </w:rPr>
      </w:pPr>
      <w:r w:rsidRPr="00F46D22">
        <w:rPr>
          <w:rFonts w:ascii="標楷體" w:eastAsia="標楷體" w:hAnsi="標楷體" w:hint="eastAsia"/>
          <w:b/>
          <w:szCs w:val="24"/>
        </w:rPr>
        <w:t>說明：</w:t>
      </w:r>
      <w:r w:rsidRPr="007368E9">
        <w:rPr>
          <w:rFonts w:ascii="標楷體" w:eastAsia="標楷體" w:hAnsi="標楷體" w:hint="eastAsia"/>
          <w:szCs w:val="24"/>
        </w:rPr>
        <w:t>將彌撒儀式取消，先舉行授帶再進行畢業典禮，約二小時的時程。</w:t>
      </w:r>
    </w:p>
    <w:p w:rsidR="00582FF6" w:rsidRPr="00F46D22" w:rsidRDefault="00582FF6" w:rsidP="00F46D22">
      <w:pPr>
        <w:snapToGrid w:val="0"/>
        <w:spacing w:line="300" w:lineRule="exact"/>
        <w:ind w:leftChars="227" w:left="545"/>
        <w:rPr>
          <w:rFonts w:ascii="標楷體" w:eastAsia="標楷體" w:hAnsi="標楷體"/>
          <w:b/>
          <w:szCs w:val="24"/>
        </w:rPr>
      </w:pPr>
      <w:r w:rsidRPr="00F46D22">
        <w:rPr>
          <w:rFonts w:ascii="標楷體" w:eastAsia="標楷體" w:hAnsi="標楷體" w:hint="eastAsia"/>
          <w:b/>
          <w:szCs w:val="24"/>
        </w:rPr>
        <w:t>優點：</w:t>
      </w:r>
    </w:p>
    <w:p w:rsidR="00582FF6" w:rsidRPr="007368E9" w:rsidRDefault="00582FF6" w:rsidP="00AD52FF">
      <w:pPr>
        <w:snapToGrid w:val="0"/>
        <w:spacing w:line="300" w:lineRule="exact"/>
        <w:ind w:leftChars="431" w:left="1286" w:hangingChars="105" w:hanging="252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>1.</w:t>
      </w:r>
      <w:r w:rsidRPr="007368E9">
        <w:rPr>
          <w:rFonts w:ascii="標楷體" w:eastAsia="標楷體" w:hAnsi="標楷體" w:hint="eastAsia"/>
          <w:szCs w:val="24"/>
        </w:rPr>
        <w:t>保有授帶的象徵意義（師長最後面對面的祝福與勉勵）。</w:t>
      </w:r>
    </w:p>
    <w:p w:rsidR="00582FF6" w:rsidRPr="007368E9" w:rsidRDefault="00582FF6" w:rsidP="00AD52FF">
      <w:pPr>
        <w:snapToGrid w:val="0"/>
        <w:spacing w:line="300" w:lineRule="exact"/>
        <w:ind w:leftChars="431" w:left="1286" w:hangingChars="105" w:hanging="252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>2.</w:t>
      </w:r>
      <w:r w:rsidRPr="007368E9">
        <w:rPr>
          <w:rFonts w:ascii="標楷體" w:eastAsia="標楷體" w:hAnsi="標楷體" w:hint="eastAsia"/>
          <w:szCs w:val="24"/>
        </w:rPr>
        <w:t>二小時典禮時程不會過度冗長。</w:t>
      </w:r>
    </w:p>
    <w:p w:rsidR="00582FF6" w:rsidRPr="00F46D22" w:rsidRDefault="00582FF6" w:rsidP="00F46D22">
      <w:pPr>
        <w:snapToGrid w:val="0"/>
        <w:spacing w:line="300" w:lineRule="exact"/>
        <w:ind w:leftChars="227" w:left="545"/>
        <w:rPr>
          <w:rFonts w:ascii="標楷體" w:eastAsia="標楷體" w:hAnsi="標楷體"/>
          <w:b/>
          <w:szCs w:val="24"/>
        </w:rPr>
      </w:pPr>
      <w:r w:rsidRPr="00F46D22">
        <w:rPr>
          <w:rFonts w:ascii="標楷體" w:eastAsia="標楷體" w:hAnsi="標楷體" w:hint="eastAsia"/>
          <w:b/>
          <w:szCs w:val="24"/>
        </w:rPr>
        <w:t>缺點：</w:t>
      </w:r>
    </w:p>
    <w:p w:rsidR="00582FF6" w:rsidRPr="007368E9" w:rsidRDefault="00582FF6" w:rsidP="00AD52FF">
      <w:pPr>
        <w:snapToGrid w:val="0"/>
        <w:spacing w:line="300" w:lineRule="exact"/>
        <w:ind w:leftChars="431" w:left="1286" w:hangingChars="105" w:hanging="252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>1.</w:t>
      </w:r>
      <w:r w:rsidRPr="007368E9">
        <w:rPr>
          <w:rFonts w:ascii="標楷體" w:eastAsia="標楷體" w:hAnsi="標楷體" w:hint="eastAsia"/>
          <w:szCs w:val="24"/>
        </w:rPr>
        <w:t>屬於教會學校的彌撒儀式取消</w:t>
      </w:r>
    </w:p>
    <w:p w:rsidR="00582FF6" w:rsidRPr="007368E9" w:rsidRDefault="00582FF6" w:rsidP="00AD52FF">
      <w:pPr>
        <w:snapToGrid w:val="0"/>
        <w:spacing w:line="300" w:lineRule="exact"/>
        <w:ind w:leftChars="431" w:left="1286" w:hangingChars="105" w:hanging="252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>2.</w:t>
      </w:r>
      <w:r w:rsidRPr="007368E9">
        <w:rPr>
          <w:rFonts w:ascii="標楷體" w:eastAsia="標楷體" w:hAnsi="標楷體" w:hint="eastAsia"/>
          <w:szCs w:val="24"/>
        </w:rPr>
        <w:t>活動的動線易影響典禮進行。</w:t>
      </w:r>
    </w:p>
    <w:p w:rsidR="00582FF6" w:rsidRPr="007368E9" w:rsidRDefault="00582FF6" w:rsidP="00E764E7">
      <w:pPr>
        <w:snapToGrid w:val="0"/>
        <w:spacing w:line="300" w:lineRule="exact"/>
        <w:rPr>
          <w:rFonts w:ascii="標楷體" w:eastAsia="標楷體" w:hAnsi="標楷體"/>
          <w:szCs w:val="24"/>
        </w:rPr>
      </w:pPr>
    </w:p>
    <w:p w:rsidR="00582FF6" w:rsidRPr="007368E9" w:rsidRDefault="00582FF6" w:rsidP="00F46D22">
      <w:pPr>
        <w:snapToGrid w:val="0"/>
        <w:spacing w:line="300" w:lineRule="exact"/>
        <w:ind w:leftChars="151" w:left="1161" w:hangingChars="333" w:hanging="799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 w:hint="eastAsia"/>
          <w:szCs w:val="24"/>
        </w:rPr>
        <w:t>【</w:t>
      </w:r>
      <w:r w:rsidRPr="00F46D22">
        <w:rPr>
          <w:rFonts w:ascii="標楷體" w:eastAsia="標楷體" w:hAnsi="標楷體"/>
          <w:szCs w:val="24"/>
        </w:rPr>
        <w:t>2-3</w:t>
      </w:r>
      <w:r w:rsidRPr="007368E9">
        <w:rPr>
          <w:rFonts w:ascii="標楷體" w:eastAsia="標楷體" w:hAnsi="標楷體" w:hint="eastAsia"/>
          <w:szCs w:val="24"/>
        </w:rPr>
        <w:t>】簡化授帶（改為代表方式）與</w:t>
      </w:r>
      <w:r w:rsidRPr="007368E9">
        <w:rPr>
          <w:rFonts w:ascii="標楷體" w:eastAsia="標楷體" w:hAnsi="標楷體"/>
          <w:szCs w:val="24"/>
        </w:rPr>
        <w:t>1.5</w:t>
      </w:r>
      <w:r w:rsidRPr="007368E9">
        <w:rPr>
          <w:rFonts w:ascii="標楷體" w:eastAsia="標楷體" w:hAnsi="標楷體" w:hint="eastAsia"/>
          <w:szCs w:val="24"/>
        </w:rPr>
        <w:t>小時畢業典禮結合，日夜間合併，三個場次</w:t>
      </w:r>
      <w:r w:rsidRPr="007368E9">
        <w:rPr>
          <w:rFonts w:ascii="標楷體" w:eastAsia="標楷體" w:hAnsi="標楷體"/>
          <w:szCs w:val="24"/>
        </w:rPr>
        <w:t>(</w:t>
      </w:r>
      <w:r w:rsidRPr="007368E9">
        <w:rPr>
          <w:rFonts w:ascii="標楷體" w:eastAsia="標楷體" w:hAnsi="標楷體" w:hint="eastAsia"/>
          <w:szCs w:val="24"/>
        </w:rPr>
        <w:t>也可二個場次</w:t>
      </w:r>
      <w:r w:rsidRPr="007368E9">
        <w:rPr>
          <w:rFonts w:ascii="標楷體" w:eastAsia="標楷體" w:hAnsi="標楷體"/>
          <w:szCs w:val="24"/>
        </w:rPr>
        <w:t>)</w:t>
      </w:r>
      <w:r w:rsidRPr="007368E9">
        <w:rPr>
          <w:rFonts w:ascii="標楷體" w:eastAsia="標楷體" w:hAnsi="標楷體" w:hint="eastAsia"/>
          <w:szCs w:val="24"/>
        </w:rPr>
        <w:t>。</w:t>
      </w:r>
    </w:p>
    <w:p w:rsidR="00582FF6" w:rsidRPr="007368E9" w:rsidRDefault="00582FF6" w:rsidP="00F46D22">
      <w:pPr>
        <w:snapToGrid w:val="0"/>
        <w:spacing w:line="300" w:lineRule="exact"/>
        <w:ind w:leftChars="225" w:left="540"/>
        <w:rPr>
          <w:rFonts w:ascii="標楷體" w:eastAsia="標楷體" w:hAnsi="標楷體"/>
          <w:szCs w:val="24"/>
        </w:rPr>
      </w:pPr>
      <w:r w:rsidRPr="00F46D22">
        <w:rPr>
          <w:rFonts w:ascii="標楷體" w:eastAsia="標楷體" w:hAnsi="標楷體" w:hint="eastAsia"/>
          <w:b/>
          <w:szCs w:val="24"/>
        </w:rPr>
        <w:t>說明：</w:t>
      </w:r>
      <w:r w:rsidRPr="007368E9">
        <w:rPr>
          <w:rFonts w:ascii="標楷體" w:eastAsia="標楷體" w:hAnsi="標楷體" w:hint="eastAsia"/>
          <w:szCs w:val="24"/>
        </w:rPr>
        <w:t>以學生代表的方式授帶，台下學生相互授帶或自行戴起，再進行畢業典禮。</w:t>
      </w:r>
    </w:p>
    <w:p w:rsidR="00582FF6" w:rsidRPr="00F46D22" w:rsidRDefault="00582FF6" w:rsidP="00F46D22">
      <w:pPr>
        <w:snapToGrid w:val="0"/>
        <w:spacing w:line="300" w:lineRule="exact"/>
        <w:ind w:leftChars="233" w:left="559"/>
        <w:rPr>
          <w:rFonts w:ascii="標楷體" w:eastAsia="標楷體" w:hAnsi="標楷體"/>
          <w:b/>
          <w:szCs w:val="24"/>
        </w:rPr>
      </w:pPr>
      <w:r w:rsidRPr="00F46D22">
        <w:rPr>
          <w:rFonts w:ascii="標楷體" w:eastAsia="標楷體" w:hAnsi="標楷體" w:hint="eastAsia"/>
          <w:b/>
          <w:szCs w:val="24"/>
        </w:rPr>
        <w:t>優點：</w:t>
      </w:r>
    </w:p>
    <w:p w:rsidR="00582FF6" w:rsidRPr="007368E9" w:rsidRDefault="00582FF6" w:rsidP="00AD52FF">
      <w:pPr>
        <w:snapToGrid w:val="0"/>
        <w:spacing w:line="300" w:lineRule="exact"/>
        <w:ind w:leftChars="431" w:left="1286" w:hangingChars="105" w:hanging="252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>1.</w:t>
      </w:r>
      <w:r w:rsidRPr="007368E9">
        <w:rPr>
          <w:rFonts w:ascii="標楷體" w:eastAsia="標楷體" w:hAnsi="標楷體" w:hint="eastAsia"/>
          <w:szCs w:val="24"/>
        </w:rPr>
        <w:t>約一個半小時就結束，節省與會人員的時間與精力</w:t>
      </w:r>
    </w:p>
    <w:p w:rsidR="00582FF6" w:rsidRPr="007368E9" w:rsidRDefault="00582FF6" w:rsidP="00AD52FF">
      <w:pPr>
        <w:snapToGrid w:val="0"/>
        <w:spacing w:line="300" w:lineRule="exact"/>
        <w:ind w:leftChars="431" w:left="1286" w:hangingChars="105" w:hanging="252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/>
          <w:szCs w:val="24"/>
        </w:rPr>
        <w:t>2.</w:t>
      </w:r>
      <w:r w:rsidRPr="007368E9">
        <w:rPr>
          <w:rFonts w:ascii="標楷體" w:eastAsia="標楷體" w:hAnsi="標楷體" w:hint="eastAsia"/>
          <w:szCs w:val="24"/>
        </w:rPr>
        <w:t>典禮後有較多的時間讓師生與家長互動。</w:t>
      </w:r>
    </w:p>
    <w:p w:rsidR="00582FF6" w:rsidRPr="007368E9" w:rsidRDefault="00582FF6" w:rsidP="00F46D22">
      <w:pPr>
        <w:snapToGrid w:val="0"/>
        <w:spacing w:line="300" w:lineRule="exact"/>
        <w:ind w:leftChars="233" w:left="559"/>
        <w:rPr>
          <w:rFonts w:ascii="標楷體" w:eastAsia="標楷體" w:hAnsi="標楷體"/>
          <w:szCs w:val="24"/>
        </w:rPr>
      </w:pPr>
      <w:r w:rsidRPr="00F46D22">
        <w:rPr>
          <w:rFonts w:ascii="標楷體" w:eastAsia="標楷體" w:hAnsi="標楷體" w:hint="eastAsia"/>
          <w:b/>
          <w:szCs w:val="24"/>
        </w:rPr>
        <w:t>缺點：</w:t>
      </w:r>
      <w:r w:rsidRPr="007368E9">
        <w:rPr>
          <w:rFonts w:ascii="標楷體" w:eastAsia="標楷體" w:hAnsi="標楷體" w:hint="eastAsia"/>
          <w:szCs w:val="24"/>
        </w:rPr>
        <w:t>學生無法直接的感受師長們的叮嚀與關懷，喪失授帶本身的意義。</w:t>
      </w:r>
    </w:p>
    <w:p w:rsidR="00582FF6" w:rsidRPr="007368E9" w:rsidRDefault="00582FF6" w:rsidP="00E764E7">
      <w:pPr>
        <w:snapToGrid w:val="0"/>
        <w:spacing w:line="300" w:lineRule="exact"/>
        <w:rPr>
          <w:rFonts w:ascii="標楷體" w:eastAsia="標楷體" w:hAnsi="標楷體"/>
          <w:szCs w:val="24"/>
        </w:rPr>
      </w:pPr>
    </w:p>
    <w:p w:rsidR="00582FF6" w:rsidRPr="007368E9" w:rsidRDefault="00582FF6" w:rsidP="00E764E7">
      <w:pPr>
        <w:snapToGrid w:val="0"/>
        <w:spacing w:line="300" w:lineRule="exact"/>
        <w:rPr>
          <w:rFonts w:ascii="標楷體" w:eastAsia="標楷體" w:hAnsi="標楷體"/>
          <w:szCs w:val="24"/>
        </w:rPr>
      </w:pPr>
    </w:p>
    <w:p w:rsidR="00582FF6" w:rsidRPr="00F46D22" w:rsidRDefault="00582FF6" w:rsidP="00F46D22">
      <w:pPr>
        <w:snapToGrid w:val="0"/>
        <w:spacing w:line="300" w:lineRule="exact"/>
        <w:ind w:leftChars="227" w:left="545"/>
        <w:rPr>
          <w:rFonts w:ascii="標楷體" w:eastAsia="標楷體" w:hAnsi="標楷體"/>
          <w:b/>
          <w:szCs w:val="24"/>
        </w:rPr>
      </w:pPr>
      <w:r w:rsidRPr="00F46D22">
        <w:rPr>
          <w:rFonts w:ascii="標楷體" w:eastAsia="標楷體" w:hAnsi="標楷體" w:hint="eastAsia"/>
          <w:b/>
          <w:szCs w:val="24"/>
        </w:rPr>
        <w:t>附註：（旨針對內容部分）</w:t>
      </w:r>
    </w:p>
    <w:p w:rsidR="00582FF6" w:rsidRPr="007368E9" w:rsidRDefault="00582FF6" w:rsidP="00F46D22">
      <w:pPr>
        <w:snapToGrid w:val="0"/>
        <w:spacing w:line="300" w:lineRule="exact"/>
        <w:ind w:leftChars="472" w:left="1133" w:firstLine="480"/>
        <w:rPr>
          <w:rFonts w:ascii="標楷體" w:eastAsia="標楷體" w:hAnsi="標楷體"/>
          <w:szCs w:val="24"/>
        </w:rPr>
      </w:pPr>
      <w:r w:rsidRPr="007368E9">
        <w:rPr>
          <w:rFonts w:ascii="標楷體" w:eastAsia="標楷體" w:hAnsi="標楷體" w:hint="eastAsia"/>
          <w:szCs w:val="24"/>
        </w:rPr>
        <w:t>皆以學生代表方式來進行，會讓典禮進行的莊重與順利，然畢業典禮是學生的重大活動，讓學生感受學校的重視也很重要，建議授帶、撥穗或頒發畢業證書</w:t>
      </w:r>
      <w:r w:rsidRPr="007368E9">
        <w:rPr>
          <w:rFonts w:ascii="標楷體" w:eastAsia="標楷體" w:hAnsi="標楷體"/>
          <w:szCs w:val="24"/>
        </w:rPr>
        <w:t>(</w:t>
      </w:r>
      <w:r w:rsidRPr="007368E9">
        <w:rPr>
          <w:rFonts w:ascii="標楷體" w:eastAsia="標楷體" w:hAnsi="標楷體" w:hint="eastAsia"/>
          <w:szCs w:val="24"/>
        </w:rPr>
        <w:t>形式上</w:t>
      </w:r>
      <w:r w:rsidRPr="007368E9">
        <w:rPr>
          <w:rFonts w:ascii="標楷體" w:eastAsia="標楷體" w:hAnsi="標楷體"/>
          <w:szCs w:val="24"/>
        </w:rPr>
        <w:t>)</w:t>
      </w:r>
      <w:r w:rsidRPr="007368E9">
        <w:rPr>
          <w:rFonts w:ascii="標楷體" w:eastAsia="標楷體" w:hAnsi="標楷體" w:hint="eastAsia"/>
          <w:szCs w:val="24"/>
        </w:rPr>
        <w:t>，能有一個地方由師長</w:t>
      </w:r>
      <w:r w:rsidRPr="007368E9">
        <w:rPr>
          <w:rFonts w:ascii="標楷體" w:eastAsia="標楷體" w:hAnsi="標楷體"/>
          <w:szCs w:val="24"/>
        </w:rPr>
        <w:t>(</w:t>
      </w:r>
      <w:r w:rsidRPr="007368E9">
        <w:rPr>
          <w:rFonts w:ascii="標楷體" w:eastAsia="標楷體" w:hAnsi="標楷體" w:hint="eastAsia"/>
          <w:szCs w:val="24"/>
        </w:rPr>
        <w:t>如校長或一級主管</w:t>
      </w:r>
      <w:r w:rsidRPr="007368E9">
        <w:rPr>
          <w:rFonts w:ascii="標楷體" w:eastAsia="標楷體" w:hAnsi="標楷體"/>
          <w:szCs w:val="24"/>
        </w:rPr>
        <w:t>)</w:t>
      </w:r>
      <w:r w:rsidRPr="007368E9">
        <w:rPr>
          <w:rFonts w:ascii="標楷體" w:eastAsia="標楷體" w:hAnsi="標楷體" w:hint="eastAsia"/>
          <w:szCs w:val="24"/>
        </w:rPr>
        <w:t>直接頒發或執行，畢業的學生會更能感受師長的期待。</w:t>
      </w:r>
    </w:p>
    <w:sectPr w:rsidR="00582FF6" w:rsidRPr="007368E9" w:rsidSect="00AD52FF">
      <w:footerReference w:type="even" r:id="rId7"/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F6" w:rsidRDefault="00582FF6">
      <w:r>
        <w:separator/>
      </w:r>
    </w:p>
  </w:endnote>
  <w:endnote w:type="continuationSeparator" w:id="0">
    <w:p w:rsidR="00582FF6" w:rsidRDefault="0058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F6" w:rsidRDefault="00582FF6" w:rsidP="00FF33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FF6" w:rsidRDefault="00582F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F6" w:rsidRDefault="00582FF6" w:rsidP="00FF33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2FF6" w:rsidRDefault="00582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F6" w:rsidRDefault="00582FF6">
      <w:r>
        <w:separator/>
      </w:r>
    </w:p>
  </w:footnote>
  <w:footnote w:type="continuationSeparator" w:id="0">
    <w:p w:rsidR="00582FF6" w:rsidRDefault="00582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05AA"/>
    <w:multiLevelType w:val="hybridMultilevel"/>
    <w:tmpl w:val="47620B5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13C"/>
    <w:rsid w:val="00043838"/>
    <w:rsid w:val="00046CD3"/>
    <w:rsid w:val="00047CEB"/>
    <w:rsid w:val="00051930"/>
    <w:rsid w:val="00063696"/>
    <w:rsid w:val="00063A45"/>
    <w:rsid w:val="00067EF8"/>
    <w:rsid w:val="000723A0"/>
    <w:rsid w:val="000761A0"/>
    <w:rsid w:val="00076C6A"/>
    <w:rsid w:val="00084EBC"/>
    <w:rsid w:val="000868F5"/>
    <w:rsid w:val="000A1124"/>
    <w:rsid w:val="000A5D70"/>
    <w:rsid w:val="000C0DCE"/>
    <w:rsid w:val="000D48CF"/>
    <w:rsid w:val="000E2E90"/>
    <w:rsid w:val="000E566E"/>
    <w:rsid w:val="000E7CF5"/>
    <w:rsid w:val="000F62E3"/>
    <w:rsid w:val="00102F4B"/>
    <w:rsid w:val="00107676"/>
    <w:rsid w:val="001128D0"/>
    <w:rsid w:val="00115A0C"/>
    <w:rsid w:val="00127AFB"/>
    <w:rsid w:val="0013588D"/>
    <w:rsid w:val="00154D12"/>
    <w:rsid w:val="001752DD"/>
    <w:rsid w:val="001A5CBF"/>
    <w:rsid w:val="001B1675"/>
    <w:rsid w:val="001B2E67"/>
    <w:rsid w:val="001C0EFF"/>
    <w:rsid w:val="001C5CB2"/>
    <w:rsid w:val="001D7F4D"/>
    <w:rsid w:val="001E5F93"/>
    <w:rsid w:val="001E65E7"/>
    <w:rsid w:val="001E767F"/>
    <w:rsid w:val="001F3FF8"/>
    <w:rsid w:val="001F4829"/>
    <w:rsid w:val="001F6E69"/>
    <w:rsid w:val="0020409C"/>
    <w:rsid w:val="0020624E"/>
    <w:rsid w:val="0021495E"/>
    <w:rsid w:val="002237B6"/>
    <w:rsid w:val="00234B1F"/>
    <w:rsid w:val="00256359"/>
    <w:rsid w:val="0026072C"/>
    <w:rsid w:val="002726DB"/>
    <w:rsid w:val="00276535"/>
    <w:rsid w:val="002A6CEF"/>
    <w:rsid w:val="002B1A7E"/>
    <w:rsid w:val="002D2798"/>
    <w:rsid w:val="002D613C"/>
    <w:rsid w:val="002F110F"/>
    <w:rsid w:val="003119E1"/>
    <w:rsid w:val="00320988"/>
    <w:rsid w:val="00331AD0"/>
    <w:rsid w:val="00333E2A"/>
    <w:rsid w:val="00344E94"/>
    <w:rsid w:val="0034683C"/>
    <w:rsid w:val="003474E4"/>
    <w:rsid w:val="00354219"/>
    <w:rsid w:val="00363661"/>
    <w:rsid w:val="003652C2"/>
    <w:rsid w:val="00373580"/>
    <w:rsid w:val="00392580"/>
    <w:rsid w:val="003B38FB"/>
    <w:rsid w:val="003C07F6"/>
    <w:rsid w:val="003E4BB4"/>
    <w:rsid w:val="003F763A"/>
    <w:rsid w:val="004017D3"/>
    <w:rsid w:val="00415C8B"/>
    <w:rsid w:val="00421476"/>
    <w:rsid w:val="00425C40"/>
    <w:rsid w:val="00427F2C"/>
    <w:rsid w:val="004311D3"/>
    <w:rsid w:val="00432B31"/>
    <w:rsid w:val="004545EC"/>
    <w:rsid w:val="00472830"/>
    <w:rsid w:val="00485682"/>
    <w:rsid w:val="004875A6"/>
    <w:rsid w:val="004C55C9"/>
    <w:rsid w:val="004E6570"/>
    <w:rsid w:val="004F5A7E"/>
    <w:rsid w:val="005054A6"/>
    <w:rsid w:val="00506476"/>
    <w:rsid w:val="005103F6"/>
    <w:rsid w:val="00526092"/>
    <w:rsid w:val="0052685B"/>
    <w:rsid w:val="005322C3"/>
    <w:rsid w:val="00541BDD"/>
    <w:rsid w:val="0054234E"/>
    <w:rsid w:val="005523F4"/>
    <w:rsid w:val="00553C27"/>
    <w:rsid w:val="00555837"/>
    <w:rsid w:val="00564831"/>
    <w:rsid w:val="00565E32"/>
    <w:rsid w:val="00565E5D"/>
    <w:rsid w:val="00566F4D"/>
    <w:rsid w:val="005674B1"/>
    <w:rsid w:val="0058032B"/>
    <w:rsid w:val="00582FF6"/>
    <w:rsid w:val="00583263"/>
    <w:rsid w:val="005D6795"/>
    <w:rsid w:val="005F404F"/>
    <w:rsid w:val="005F5AC1"/>
    <w:rsid w:val="005F6FF2"/>
    <w:rsid w:val="005F7A2D"/>
    <w:rsid w:val="00630C1F"/>
    <w:rsid w:val="00631887"/>
    <w:rsid w:val="00633A73"/>
    <w:rsid w:val="006530D4"/>
    <w:rsid w:val="0065514E"/>
    <w:rsid w:val="00663DB7"/>
    <w:rsid w:val="00663F8D"/>
    <w:rsid w:val="0067331D"/>
    <w:rsid w:val="006744B3"/>
    <w:rsid w:val="0067709F"/>
    <w:rsid w:val="00691DE4"/>
    <w:rsid w:val="00693DFE"/>
    <w:rsid w:val="006946BC"/>
    <w:rsid w:val="006B3C1A"/>
    <w:rsid w:val="006C1895"/>
    <w:rsid w:val="006C4FCF"/>
    <w:rsid w:val="006C7BAB"/>
    <w:rsid w:val="006D05BE"/>
    <w:rsid w:val="006E1CF3"/>
    <w:rsid w:val="006E644C"/>
    <w:rsid w:val="00703FD8"/>
    <w:rsid w:val="00704F3C"/>
    <w:rsid w:val="00712240"/>
    <w:rsid w:val="00727240"/>
    <w:rsid w:val="007368E9"/>
    <w:rsid w:val="00740386"/>
    <w:rsid w:val="00743FC0"/>
    <w:rsid w:val="00747F33"/>
    <w:rsid w:val="00751897"/>
    <w:rsid w:val="00752686"/>
    <w:rsid w:val="00764717"/>
    <w:rsid w:val="00782A29"/>
    <w:rsid w:val="00797255"/>
    <w:rsid w:val="007A18E4"/>
    <w:rsid w:val="007A4FC9"/>
    <w:rsid w:val="007E19C5"/>
    <w:rsid w:val="007E3404"/>
    <w:rsid w:val="007F132E"/>
    <w:rsid w:val="00814108"/>
    <w:rsid w:val="0082006A"/>
    <w:rsid w:val="00823B61"/>
    <w:rsid w:val="008377DB"/>
    <w:rsid w:val="0084059D"/>
    <w:rsid w:val="00841C88"/>
    <w:rsid w:val="00841D7F"/>
    <w:rsid w:val="00845E8E"/>
    <w:rsid w:val="00860010"/>
    <w:rsid w:val="0086443D"/>
    <w:rsid w:val="0087341D"/>
    <w:rsid w:val="00875F5D"/>
    <w:rsid w:val="00880612"/>
    <w:rsid w:val="00885DDA"/>
    <w:rsid w:val="008B310E"/>
    <w:rsid w:val="008B4F3F"/>
    <w:rsid w:val="008B56B1"/>
    <w:rsid w:val="008C06EF"/>
    <w:rsid w:val="008C0C2C"/>
    <w:rsid w:val="008C0EC7"/>
    <w:rsid w:val="008D21E2"/>
    <w:rsid w:val="00920D30"/>
    <w:rsid w:val="009212B0"/>
    <w:rsid w:val="0093195D"/>
    <w:rsid w:val="00935767"/>
    <w:rsid w:val="00951B4C"/>
    <w:rsid w:val="009551C4"/>
    <w:rsid w:val="00957178"/>
    <w:rsid w:val="0097269E"/>
    <w:rsid w:val="00976DE5"/>
    <w:rsid w:val="00987241"/>
    <w:rsid w:val="00996CE1"/>
    <w:rsid w:val="009A6AD2"/>
    <w:rsid w:val="009A744F"/>
    <w:rsid w:val="009B1D98"/>
    <w:rsid w:val="009C1E37"/>
    <w:rsid w:val="009C4720"/>
    <w:rsid w:val="009C4C75"/>
    <w:rsid w:val="009D1AAC"/>
    <w:rsid w:val="009E6835"/>
    <w:rsid w:val="00A02BF7"/>
    <w:rsid w:val="00A0685D"/>
    <w:rsid w:val="00A177A6"/>
    <w:rsid w:val="00A2441A"/>
    <w:rsid w:val="00A351A2"/>
    <w:rsid w:val="00A36A28"/>
    <w:rsid w:val="00A461AB"/>
    <w:rsid w:val="00A53C2D"/>
    <w:rsid w:val="00A558AC"/>
    <w:rsid w:val="00A922B6"/>
    <w:rsid w:val="00A959B1"/>
    <w:rsid w:val="00A95D11"/>
    <w:rsid w:val="00AA39DA"/>
    <w:rsid w:val="00AA5D9B"/>
    <w:rsid w:val="00AD13D3"/>
    <w:rsid w:val="00AD52FF"/>
    <w:rsid w:val="00AD534C"/>
    <w:rsid w:val="00AE0D10"/>
    <w:rsid w:val="00AE1573"/>
    <w:rsid w:val="00B10307"/>
    <w:rsid w:val="00B277BB"/>
    <w:rsid w:val="00B5091F"/>
    <w:rsid w:val="00B52715"/>
    <w:rsid w:val="00B61B59"/>
    <w:rsid w:val="00B80B32"/>
    <w:rsid w:val="00B86AD2"/>
    <w:rsid w:val="00B91688"/>
    <w:rsid w:val="00B9397B"/>
    <w:rsid w:val="00BA0720"/>
    <w:rsid w:val="00BA48FC"/>
    <w:rsid w:val="00BA5973"/>
    <w:rsid w:val="00BC2C0D"/>
    <w:rsid w:val="00BE6174"/>
    <w:rsid w:val="00BE73BC"/>
    <w:rsid w:val="00C0297C"/>
    <w:rsid w:val="00C10E90"/>
    <w:rsid w:val="00C21736"/>
    <w:rsid w:val="00C34BB4"/>
    <w:rsid w:val="00C725BB"/>
    <w:rsid w:val="00C739E7"/>
    <w:rsid w:val="00C83916"/>
    <w:rsid w:val="00C9216A"/>
    <w:rsid w:val="00CC6F74"/>
    <w:rsid w:val="00D03ED7"/>
    <w:rsid w:val="00D20D2E"/>
    <w:rsid w:val="00D22E73"/>
    <w:rsid w:val="00D24C41"/>
    <w:rsid w:val="00D3223F"/>
    <w:rsid w:val="00D40B6D"/>
    <w:rsid w:val="00D510C8"/>
    <w:rsid w:val="00D61435"/>
    <w:rsid w:val="00D7493C"/>
    <w:rsid w:val="00DA2926"/>
    <w:rsid w:val="00DB0F2E"/>
    <w:rsid w:val="00DB4AE8"/>
    <w:rsid w:val="00DB6DDE"/>
    <w:rsid w:val="00DD1736"/>
    <w:rsid w:val="00DF33B3"/>
    <w:rsid w:val="00E0633B"/>
    <w:rsid w:val="00E263C4"/>
    <w:rsid w:val="00E40266"/>
    <w:rsid w:val="00E40DDE"/>
    <w:rsid w:val="00E42382"/>
    <w:rsid w:val="00E452FD"/>
    <w:rsid w:val="00E51672"/>
    <w:rsid w:val="00E64148"/>
    <w:rsid w:val="00E66F54"/>
    <w:rsid w:val="00E764E7"/>
    <w:rsid w:val="00E80384"/>
    <w:rsid w:val="00E85598"/>
    <w:rsid w:val="00E858EA"/>
    <w:rsid w:val="00E90428"/>
    <w:rsid w:val="00E93DDA"/>
    <w:rsid w:val="00E97530"/>
    <w:rsid w:val="00ED10EE"/>
    <w:rsid w:val="00ED4E3A"/>
    <w:rsid w:val="00EF7AF2"/>
    <w:rsid w:val="00F005E5"/>
    <w:rsid w:val="00F020AC"/>
    <w:rsid w:val="00F04AB1"/>
    <w:rsid w:val="00F077D9"/>
    <w:rsid w:val="00F11674"/>
    <w:rsid w:val="00F233C1"/>
    <w:rsid w:val="00F23A82"/>
    <w:rsid w:val="00F23FDD"/>
    <w:rsid w:val="00F30B2C"/>
    <w:rsid w:val="00F4217F"/>
    <w:rsid w:val="00F46D22"/>
    <w:rsid w:val="00F54058"/>
    <w:rsid w:val="00F56490"/>
    <w:rsid w:val="00F569DB"/>
    <w:rsid w:val="00F6561A"/>
    <w:rsid w:val="00F76044"/>
    <w:rsid w:val="00FA42D1"/>
    <w:rsid w:val="00FC4A15"/>
    <w:rsid w:val="00FD4E3A"/>
    <w:rsid w:val="00FE04C6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7240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751897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E7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64B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764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242</Words>
  <Characters>1381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100學年度畢業典禮進行方式提案</dc:title>
  <dc:subject/>
  <dc:creator>課指組組長</dc:creator>
  <cp:keywords/>
  <dc:description/>
  <cp:lastModifiedBy>wenzao</cp:lastModifiedBy>
  <cp:revision>3</cp:revision>
  <dcterms:created xsi:type="dcterms:W3CDTF">2012-02-17T08:34:00Z</dcterms:created>
  <dcterms:modified xsi:type="dcterms:W3CDTF">2012-02-17T08:55:00Z</dcterms:modified>
</cp:coreProperties>
</file>